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F55A" w14:textId="77777777" w:rsidR="00583F41" w:rsidRPr="0050322C" w:rsidRDefault="0050322C" w:rsidP="00583F41">
      <w:pPr>
        <w:pStyle w:val="Corpodetexto"/>
        <w:rPr>
          <w:rFonts w:ascii="Calibri" w:hAnsi="Calibri"/>
          <w:b/>
          <w:smallCaps/>
          <w:sz w:val="32"/>
          <w:szCs w:val="32"/>
          <w:lang w:val="pt-BR"/>
        </w:rPr>
      </w:pPr>
      <w:r w:rsidRPr="0050322C">
        <w:rPr>
          <w:rFonts w:ascii="Calibri" w:hAnsi="Calibri"/>
          <w:b/>
          <w:smallCaps/>
          <w:sz w:val="32"/>
          <w:szCs w:val="32"/>
          <w:lang w:val="pt-BR"/>
        </w:rPr>
        <w:t>dados pessoais</w:t>
      </w:r>
    </w:p>
    <w:p w14:paraId="23AA71E9" w14:textId="77777777" w:rsidR="0050322C" w:rsidRDefault="0050322C" w:rsidP="00583F41">
      <w:pPr>
        <w:pStyle w:val="Corpodetexto"/>
        <w:rPr>
          <w:rFonts w:ascii="Calibri" w:hAnsi="Calibri"/>
          <w:smallCaps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0322C" w14:paraId="37BD40A7" w14:textId="77777777" w:rsidTr="0050322C">
        <w:tc>
          <w:tcPr>
            <w:tcW w:w="9211" w:type="dxa"/>
          </w:tcPr>
          <w:p w14:paraId="5CE0C6EB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r w:rsidRPr="0050322C">
              <w:rPr>
                <w:rFonts w:ascii="Calibri" w:hAnsi="Calibri"/>
                <w:b/>
                <w:smallCaps/>
                <w:lang w:val="pt-BR"/>
              </w:rPr>
              <w:t>Nome:</w:t>
            </w:r>
          </w:p>
          <w:p w14:paraId="363C05F4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</w:p>
        </w:tc>
      </w:tr>
      <w:tr w:rsidR="0050322C" w14:paraId="714A1B24" w14:textId="77777777" w:rsidTr="0050322C">
        <w:tc>
          <w:tcPr>
            <w:tcW w:w="9211" w:type="dxa"/>
          </w:tcPr>
          <w:p w14:paraId="7266066E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r w:rsidRPr="0050322C">
              <w:rPr>
                <w:rFonts w:ascii="Calibri" w:hAnsi="Calibri"/>
                <w:b/>
                <w:smallCaps/>
                <w:lang w:val="pt-BR"/>
              </w:rPr>
              <w:t>Data de nascimento:</w:t>
            </w:r>
          </w:p>
          <w:p w14:paraId="4F1199E7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</w:p>
        </w:tc>
      </w:tr>
      <w:tr w:rsidR="0050322C" w14:paraId="7BBEF20F" w14:textId="77777777" w:rsidTr="0050322C">
        <w:tc>
          <w:tcPr>
            <w:tcW w:w="9211" w:type="dxa"/>
          </w:tcPr>
          <w:p w14:paraId="43002751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r w:rsidRPr="0050322C">
              <w:rPr>
                <w:rFonts w:ascii="Calibri" w:hAnsi="Calibri"/>
                <w:b/>
                <w:smallCaps/>
                <w:lang w:val="pt-BR"/>
              </w:rPr>
              <w:t>Profissão:</w:t>
            </w:r>
          </w:p>
          <w:p w14:paraId="77F13659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</w:p>
        </w:tc>
      </w:tr>
      <w:tr w:rsidR="0050322C" w14:paraId="5897673C" w14:textId="77777777" w:rsidTr="0050322C">
        <w:tc>
          <w:tcPr>
            <w:tcW w:w="9211" w:type="dxa"/>
          </w:tcPr>
          <w:p w14:paraId="675921DB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r w:rsidRPr="0050322C">
              <w:rPr>
                <w:rFonts w:ascii="Calibri" w:hAnsi="Calibri"/>
                <w:b/>
                <w:smallCaps/>
                <w:lang w:val="pt-BR"/>
              </w:rPr>
              <w:t>Data da colação de grau / instituição:</w:t>
            </w:r>
          </w:p>
          <w:p w14:paraId="6174CADD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</w:p>
        </w:tc>
      </w:tr>
      <w:tr w:rsidR="0050322C" w14:paraId="5915D1B5" w14:textId="77777777" w:rsidTr="0050322C">
        <w:tc>
          <w:tcPr>
            <w:tcW w:w="9211" w:type="dxa"/>
          </w:tcPr>
          <w:p w14:paraId="436058AA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r w:rsidRPr="0050322C">
              <w:rPr>
                <w:rFonts w:ascii="Calibri" w:hAnsi="Calibri"/>
                <w:b/>
                <w:smallCaps/>
                <w:lang w:val="pt-BR"/>
              </w:rPr>
              <w:t>Telefone:</w:t>
            </w:r>
          </w:p>
          <w:p w14:paraId="623652DD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</w:p>
        </w:tc>
      </w:tr>
      <w:tr w:rsidR="0050322C" w14:paraId="41A43067" w14:textId="77777777" w:rsidTr="0050322C">
        <w:tc>
          <w:tcPr>
            <w:tcW w:w="9211" w:type="dxa"/>
          </w:tcPr>
          <w:p w14:paraId="351AFC66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r w:rsidRPr="0050322C">
              <w:rPr>
                <w:rFonts w:ascii="Calibri" w:hAnsi="Calibri"/>
                <w:b/>
                <w:smallCaps/>
                <w:lang w:val="pt-BR"/>
              </w:rPr>
              <w:t>e-mail</w:t>
            </w:r>
          </w:p>
          <w:p w14:paraId="6751A141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</w:p>
        </w:tc>
      </w:tr>
    </w:tbl>
    <w:p w14:paraId="52E1A793" w14:textId="77777777" w:rsidR="0050322C" w:rsidRDefault="0050322C" w:rsidP="0050322C">
      <w:pPr>
        <w:pStyle w:val="Corpodetexto"/>
        <w:rPr>
          <w:rFonts w:ascii="Calibri" w:hAnsi="Calibri"/>
          <w:smallCaps/>
          <w:lang w:val="pt-BR"/>
        </w:rPr>
      </w:pPr>
    </w:p>
    <w:p w14:paraId="35E6892C" w14:textId="77777777" w:rsidR="00FC7C1E" w:rsidRDefault="0050322C" w:rsidP="0050322C">
      <w:pPr>
        <w:pStyle w:val="Corpodetexto"/>
        <w:tabs>
          <w:tab w:val="left" w:pos="2661"/>
        </w:tabs>
        <w:rPr>
          <w:rFonts w:asciiTheme="minorHAnsi" w:hAnsiTheme="minorHAnsi"/>
          <w:b/>
          <w:smallCaps/>
          <w:sz w:val="32"/>
          <w:szCs w:val="32"/>
          <w:lang w:val="pt-BR"/>
        </w:rPr>
      </w:pPr>
      <w:r>
        <w:rPr>
          <w:rFonts w:asciiTheme="minorHAnsi" w:hAnsiTheme="minorHAnsi"/>
          <w:b/>
          <w:smallCaps/>
          <w:sz w:val="32"/>
          <w:szCs w:val="32"/>
          <w:lang w:val="pt-BR"/>
        </w:rPr>
        <w:t>dados do projeto</w:t>
      </w:r>
    </w:p>
    <w:p w14:paraId="68291D7F" w14:textId="77777777" w:rsidR="0050322C" w:rsidRDefault="0050322C" w:rsidP="0050322C">
      <w:pPr>
        <w:pStyle w:val="Corpodetexto"/>
        <w:tabs>
          <w:tab w:val="left" w:pos="2661"/>
        </w:tabs>
        <w:rPr>
          <w:rFonts w:asciiTheme="minorHAnsi" w:hAnsiTheme="minorHAnsi"/>
          <w:b/>
          <w:smallCaps/>
          <w:sz w:val="32"/>
          <w:szCs w:val="3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0322C" w14:paraId="4AF74130" w14:textId="77777777" w:rsidTr="0050322C">
        <w:tc>
          <w:tcPr>
            <w:tcW w:w="9211" w:type="dxa"/>
          </w:tcPr>
          <w:p w14:paraId="0C5D7A0A" w14:textId="77777777" w:rsid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proofErr w:type="gramStart"/>
            <w:r w:rsidRPr="0050322C">
              <w:rPr>
                <w:rFonts w:ascii="Calibri" w:hAnsi="Calibri"/>
                <w:b/>
                <w:smallCaps/>
                <w:lang w:val="pt-BR"/>
              </w:rPr>
              <w:t>1 .</w:t>
            </w:r>
            <w:proofErr w:type="gramEnd"/>
            <w:r w:rsidRPr="0050322C">
              <w:rPr>
                <w:rFonts w:ascii="Calibri" w:hAnsi="Calibri"/>
                <w:b/>
                <w:smallCaps/>
                <w:lang w:val="pt-BR"/>
              </w:rPr>
              <w:t xml:space="preserve"> tema do projeto:</w:t>
            </w:r>
          </w:p>
          <w:p w14:paraId="791F907F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</w:p>
        </w:tc>
      </w:tr>
      <w:tr w:rsidR="0050322C" w14:paraId="352D8E32" w14:textId="77777777" w:rsidTr="0050322C">
        <w:tc>
          <w:tcPr>
            <w:tcW w:w="9211" w:type="dxa"/>
          </w:tcPr>
          <w:p w14:paraId="0A8C9B64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r w:rsidRPr="0050322C">
              <w:rPr>
                <w:rFonts w:ascii="Calibri" w:hAnsi="Calibri"/>
                <w:b/>
                <w:smallCaps/>
                <w:lang w:val="pt-BR"/>
              </w:rPr>
              <w:t>2. linha de pesquisa a qual quer se vincular:</w:t>
            </w:r>
          </w:p>
          <w:p w14:paraId="4F3213B5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proofErr w:type="gramStart"/>
            <w:r w:rsidRPr="0050322C">
              <w:rPr>
                <w:rFonts w:ascii="Calibri" w:hAnsi="Calibri"/>
                <w:b/>
                <w:smallCaps/>
                <w:lang w:val="pt-BR"/>
              </w:rPr>
              <w:t>(  )</w:t>
            </w:r>
            <w:proofErr w:type="gramEnd"/>
            <w:r w:rsidRPr="0050322C">
              <w:rPr>
                <w:rFonts w:ascii="Calibri" w:hAnsi="Calibri"/>
                <w:b/>
                <w:smallCaps/>
                <w:lang w:val="pt-BR"/>
              </w:rPr>
              <w:t xml:space="preserve"> Tutelas à efetivação de direitos indisponíveis</w:t>
            </w:r>
          </w:p>
          <w:p w14:paraId="4F2AF26D" w14:textId="77777777" w:rsid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proofErr w:type="gramStart"/>
            <w:r w:rsidRPr="0050322C">
              <w:rPr>
                <w:rFonts w:ascii="Calibri" w:hAnsi="Calibri"/>
                <w:b/>
                <w:smallCaps/>
                <w:lang w:val="pt-BR"/>
              </w:rPr>
              <w:t>(  )</w:t>
            </w:r>
            <w:proofErr w:type="gramEnd"/>
            <w:r w:rsidRPr="0050322C">
              <w:rPr>
                <w:rFonts w:ascii="Calibri" w:hAnsi="Calibri"/>
                <w:b/>
                <w:smallCaps/>
                <w:lang w:val="pt-BR"/>
              </w:rPr>
              <w:t xml:space="preserve"> tutelas à efetivação de direitos transindividuais</w:t>
            </w:r>
          </w:p>
          <w:p w14:paraId="3DA31A1D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</w:p>
        </w:tc>
      </w:tr>
      <w:tr w:rsidR="0050322C" w14:paraId="335FB575" w14:textId="77777777" w:rsidTr="0050322C">
        <w:tc>
          <w:tcPr>
            <w:tcW w:w="9211" w:type="dxa"/>
          </w:tcPr>
          <w:p w14:paraId="2FB4EED4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r w:rsidRPr="0050322C">
              <w:rPr>
                <w:rFonts w:ascii="Calibri" w:hAnsi="Calibri"/>
                <w:b/>
                <w:smallCaps/>
                <w:lang w:val="pt-BR"/>
              </w:rPr>
              <w:t>3. problema de pesquisa:</w:t>
            </w:r>
          </w:p>
          <w:p w14:paraId="4B3B0C9D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</w:p>
        </w:tc>
      </w:tr>
      <w:tr w:rsidR="0050322C" w14:paraId="08B7E80E" w14:textId="77777777" w:rsidTr="0050322C">
        <w:tc>
          <w:tcPr>
            <w:tcW w:w="9211" w:type="dxa"/>
          </w:tcPr>
          <w:p w14:paraId="79C11BD9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r w:rsidRPr="0050322C">
              <w:rPr>
                <w:rFonts w:ascii="Calibri" w:hAnsi="Calibri"/>
                <w:b/>
                <w:smallCaps/>
                <w:lang w:val="pt-BR"/>
              </w:rPr>
              <w:t>4. justificativa:</w:t>
            </w:r>
          </w:p>
          <w:p w14:paraId="00564594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</w:p>
        </w:tc>
      </w:tr>
      <w:tr w:rsidR="0050322C" w14:paraId="79262630" w14:textId="77777777" w:rsidTr="0050322C">
        <w:tc>
          <w:tcPr>
            <w:tcW w:w="9211" w:type="dxa"/>
          </w:tcPr>
          <w:p w14:paraId="124E17CA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r w:rsidRPr="0050322C">
              <w:rPr>
                <w:rFonts w:ascii="Calibri" w:hAnsi="Calibri"/>
                <w:b/>
                <w:smallCaps/>
                <w:lang w:val="pt-BR"/>
              </w:rPr>
              <w:t>5. objetivos:</w:t>
            </w:r>
          </w:p>
          <w:p w14:paraId="58F352CD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r w:rsidRPr="0050322C">
              <w:rPr>
                <w:rFonts w:ascii="Calibri" w:hAnsi="Calibri"/>
                <w:b/>
                <w:smallCaps/>
                <w:lang w:val="pt-BR"/>
              </w:rPr>
              <w:t>5.1 objetivos gerais:</w:t>
            </w:r>
          </w:p>
          <w:p w14:paraId="09BC566F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</w:p>
          <w:p w14:paraId="194C94ED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r w:rsidRPr="0050322C">
              <w:rPr>
                <w:rFonts w:ascii="Calibri" w:hAnsi="Calibri"/>
                <w:b/>
                <w:smallCaps/>
                <w:lang w:val="pt-BR"/>
              </w:rPr>
              <w:t>5.2 objetivos específicos:</w:t>
            </w:r>
          </w:p>
          <w:p w14:paraId="29FA0F35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</w:p>
        </w:tc>
      </w:tr>
      <w:tr w:rsidR="0050322C" w14:paraId="46222142" w14:textId="77777777" w:rsidTr="0050322C">
        <w:tc>
          <w:tcPr>
            <w:tcW w:w="9211" w:type="dxa"/>
          </w:tcPr>
          <w:p w14:paraId="4793F9A5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r w:rsidRPr="0050322C">
              <w:rPr>
                <w:rFonts w:ascii="Calibri" w:hAnsi="Calibri"/>
                <w:b/>
                <w:smallCaps/>
                <w:lang w:val="pt-BR"/>
              </w:rPr>
              <w:t>6. referencial teórico:</w:t>
            </w:r>
          </w:p>
          <w:p w14:paraId="12DD12AD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</w:p>
        </w:tc>
      </w:tr>
      <w:tr w:rsidR="0050322C" w14:paraId="1D3FFEB0" w14:textId="77777777" w:rsidTr="0050322C">
        <w:tc>
          <w:tcPr>
            <w:tcW w:w="9211" w:type="dxa"/>
          </w:tcPr>
          <w:p w14:paraId="2662B379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  <w:r w:rsidRPr="0050322C">
              <w:rPr>
                <w:rFonts w:ascii="Calibri" w:hAnsi="Calibri"/>
                <w:b/>
                <w:smallCaps/>
                <w:lang w:val="pt-BR"/>
              </w:rPr>
              <w:t>7. referências bibliográficas:</w:t>
            </w:r>
          </w:p>
          <w:p w14:paraId="338C0246" w14:textId="77777777" w:rsidR="0050322C" w:rsidRPr="0050322C" w:rsidRDefault="0050322C" w:rsidP="0050322C">
            <w:pPr>
              <w:pStyle w:val="Corpodetexto"/>
              <w:jc w:val="both"/>
              <w:rPr>
                <w:rFonts w:ascii="Calibri" w:hAnsi="Calibri"/>
                <w:b/>
                <w:smallCaps/>
                <w:lang w:val="pt-BR"/>
              </w:rPr>
            </w:pPr>
          </w:p>
        </w:tc>
      </w:tr>
    </w:tbl>
    <w:p w14:paraId="3B1A75D0" w14:textId="77777777" w:rsidR="004B0D20" w:rsidRPr="004B0D20" w:rsidRDefault="004B0D20" w:rsidP="00583F41">
      <w:pPr>
        <w:jc w:val="center"/>
        <w:rPr>
          <w:rFonts w:asciiTheme="minorHAnsi" w:hAnsiTheme="minorHAnsi"/>
        </w:rPr>
      </w:pPr>
    </w:p>
    <w:sectPr w:rsidR="004B0D20" w:rsidRPr="004B0D20" w:rsidSect="00731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134" w:left="1701" w:header="567" w:footer="9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4794" w14:textId="77777777" w:rsidR="00834DFD" w:rsidRDefault="00834DFD" w:rsidP="00340BF4">
      <w:r>
        <w:separator/>
      </w:r>
    </w:p>
  </w:endnote>
  <w:endnote w:type="continuationSeparator" w:id="0">
    <w:p w14:paraId="7387DBE0" w14:textId="77777777" w:rsidR="00834DFD" w:rsidRDefault="00834DFD" w:rsidP="0034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B170" w14:textId="77777777" w:rsidR="00F94854" w:rsidRDefault="00F948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AEFA" w14:textId="77777777" w:rsidR="00770FE3" w:rsidRPr="00770FE3" w:rsidRDefault="00A5508C" w:rsidP="00770FE3">
    <w:pPr>
      <w:pStyle w:val="Rodap"/>
      <w:jc w:val="center"/>
      <w:rPr>
        <w:rFonts w:ascii="Candara" w:hAnsi="Candara"/>
        <w:sz w:val="16"/>
        <w:szCs w:val="16"/>
      </w:rPr>
    </w:pPr>
    <w:r>
      <w:rPr>
        <w:rFonts w:ascii="Candara" w:hAnsi="Candara"/>
        <w:sz w:val="16"/>
        <w:szCs w:val="16"/>
      </w:rPr>
      <w:t xml:space="preserve">Rua Cel. Genuíno, 421 </w:t>
    </w:r>
    <w:r w:rsidRPr="00770FE3">
      <w:rPr>
        <w:rFonts w:ascii="Candara" w:hAnsi="Candara"/>
        <w:sz w:val="16"/>
        <w:szCs w:val="16"/>
      </w:rPr>
      <w:t>–</w:t>
    </w:r>
    <w:r w:rsidR="00770FE3" w:rsidRPr="00770FE3">
      <w:rPr>
        <w:rFonts w:ascii="Candara" w:hAnsi="Candara"/>
        <w:sz w:val="16"/>
        <w:szCs w:val="16"/>
      </w:rPr>
      <w:t xml:space="preserve"> 9° andar – Porto Alegre/RS </w:t>
    </w:r>
    <w:r w:rsidRPr="00770FE3">
      <w:rPr>
        <w:rFonts w:ascii="Candara" w:hAnsi="Candara"/>
        <w:sz w:val="16"/>
        <w:szCs w:val="16"/>
      </w:rPr>
      <w:t>–</w:t>
    </w:r>
    <w:r w:rsidR="00770FE3" w:rsidRPr="00770FE3">
      <w:rPr>
        <w:rFonts w:ascii="Candara" w:hAnsi="Candara"/>
        <w:sz w:val="16"/>
        <w:szCs w:val="16"/>
      </w:rPr>
      <w:t xml:space="preserve"> CEP 90010-350</w:t>
    </w:r>
  </w:p>
  <w:p w14:paraId="138B79C6" w14:textId="77777777" w:rsidR="00770FE3" w:rsidRPr="00770FE3" w:rsidRDefault="00770FE3" w:rsidP="00770FE3">
    <w:pPr>
      <w:pStyle w:val="Rodap"/>
      <w:jc w:val="center"/>
      <w:rPr>
        <w:rFonts w:ascii="Candara" w:hAnsi="Candara"/>
        <w:sz w:val="16"/>
        <w:szCs w:val="16"/>
      </w:rPr>
    </w:pPr>
    <w:r w:rsidRPr="00770FE3">
      <w:rPr>
        <w:rFonts w:ascii="Candara" w:hAnsi="Candara"/>
        <w:sz w:val="16"/>
        <w:szCs w:val="16"/>
      </w:rPr>
      <w:t>Tel.: (51) 3027</w:t>
    </w:r>
    <w:r w:rsidR="00A5508C">
      <w:rPr>
        <w:rFonts w:ascii="Candara" w:hAnsi="Candara"/>
        <w:sz w:val="16"/>
        <w:szCs w:val="16"/>
      </w:rPr>
      <w:t>.</w:t>
    </w:r>
    <w:r w:rsidRPr="00770FE3">
      <w:rPr>
        <w:rFonts w:ascii="Candara" w:hAnsi="Candara"/>
        <w:sz w:val="16"/>
        <w:szCs w:val="16"/>
      </w:rPr>
      <w:t>6565 Fax: (51) 3027</w:t>
    </w:r>
    <w:r w:rsidR="00A5508C">
      <w:rPr>
        <w:rFonts w:ascii="Candara" w:hAnsi="Candara"/>
        <w:sz w:val="16"/>
        <w:szCs w:val="16"/>
      </w:rPr>
      <w:t>.</w:t>
    </w:r>
    <w:r w:rsidRPr="00770FE3">
      <w:rPr>
        <w:rFonts w:ascii="Candara" w:hAnsi="Candara"/>
        <w:sz w:val="16"/>
        <w:szCs w:val="16"/>
      </w:rPr>
      <w:t>6568</w:t>
    </w:r>
  </w:p>
  <w:p w14:paraId="68CB694F" w14:textId="77777777" w:rsidR="00F66FFE" w:rsidRPr="00770FE3" w:rsidRDefault="00000000" w:rsidP="00770FE3">
    <w:pPr>
      <w:pStyle w:val="Rodap"/>
      <w:jc w:val="center"/>
      <w:rPr>
        <w:sz w:val="16"/>
        <w:szCs w:val="16"/>
      </w:rPr>
    </w:pPr>
    <w:hyperlink r:id="rId1" w:history="1">
      <w:r w:rsidR="00770FE3" w:rsidRPr="00A5508C">
        <w:rPr>
          <w:rStyle w:val="Hyperlink"/>
          <w:rFonts w:ascii="Candara" w:hAnsi="Candara"/>
          <w:bCs/>
          <w:sz w:val="16"/>
          <w:szCs w:val="16"/>
        </w:rPr>
        <w:t>http://www.fmp.com.br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899F" w14:textId="77777777" w:rsidR="006519AC" w:rsidRDefault="006519AC" w:rsidP="006519AC">
    <w:pPr>
      <w:pStyle w:val="Default"/>
    </w:pPr>
  </w:p>
  <w:p w14:paraId="47915C59" w14:textId="77777777" w:rsidR="007314B0" w:rsidRPr="006519AC" w:rsidRDefault="006519AC" w:rsidP="006519AC">
    <w:pPr>
      <w:pStyle w:val="Rodap"/>
      <w:jc w:val="center"/>
      <w:rPr>
        <w:rFonts w:ascii="Candara" w:hAnsi="Candara"/>
      </w:rPr>
    </w:pPr>
    <w:r w:rsidRPr="006519AC">
      <w:rPr>
        <w:rFonts w:ascii="Candara" w:hAnsi="Candara"/>
        <w:sz w:val="24"/>
      </w:rPr>
      <w:t xml:space="preserve"> </w:t>
    </w:r>
    <w:r w:rsidRPr="006519AC">
      <w:rPr>
        <w:rFonts w:ascii="Candara" w:hAnsi="Candara"/>
        <w:sz w:val="18"/>
        <w:szCs w:val="16"/>
      </w:rPr>
      <w:t xml:space="preserve">Rua Cel. Genuíno, 421 – 9° andar – Porto Alegre/RS – CEP 90010-350 </w:t>
    </w:r>
    <w:r w:rsidRPr="006519AC">
      <w:rPr>
        <w:rFonts w:ascii="Candara" w:hAnsi="Candara"/>
        <w:sz w:val="18"/>
        <w:szCs w:val="16"/>
      </w:rPr>
      <w:br/>
      <w:t>Tel.: (51) 3027.6565 Fax: (51) 3027.6568 http://www.fmp.com.br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15D4" w14:textId="77777777" w:rsidR="00834DFD" w:rsidRDefault="00834DFD" w:rsidP="00340BF4">
      <w:r>
        <w:separator/>
      </w:r>
    </w:p>
  </w:footnote>
  <w:footnote w:type="continuationSeparator" w:id="0">
    <w:p w14:paraId="77CB208E" w14:textId="77777777" w:rsidR="00834DFD" w:rsidRDefault="00834DFD" w:rsidP="00340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A24E" w14:textId="77777777" w:rsidR="00F94854" w:rsidRDefault="00F948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7A27" w14:textId="77777777" w:rsidR="00F66FFE" w:rsidRDefault="00F66FFE" w:rsidP="008D767B">
    <w:pPr>
      <w:pStyle w:val="Cabealho"/>
      <w:tabs>
        <w:tab w:val="clear" w:pos="8504"/>
        <w:tab w:val="right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1026" w:type="dxa"/>
      <w:tblBorders>
        <w:top w:val="thinThickSmallGap" w:sz="24" w:space="0" w:color="7F7F7F"/>
        <w:bottom w:val="thinThickSmallGap" w:sz="24" w:space="0" w:color="7F7F7F"/>
      </w:tblBorders>
      <w:tblLayout w:type="fixed"/>
      <w:tblLook w:val="04A0" w:firstRow="1" w:lastRow="0" w:firstColumn="1" w:lastColumn="0" w:noHBand="0" w:noVBand="1"/>
    </w:tblPr>
    <w:tblGrid>
      <w:gridCol w:w="2552"/>
      <w:gridCol w:w="249"/>
      <w:gridCol w:w="7689"/>
    </w:tblGrid>
    <w:tr w:rsidR="00FC7C1E" w14:paraId="4AA74D9B" w14:textId="77777777" w:rsidTr="00F94854">
      <w:tc>
        <w:tcPr>
          <w:tcW w:w="2552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  <w:vAlign w:val="center"/>
        </w:tcPr>
        <w:p w14:paraId="6B200206" w14:textId="77777777" w:rsidR="00FC7C1E" w:rsidRPr="00136347" w:rsidRDefault="00FC7C1E" w:rsidP="00EF4F0D">
          <w:pPr>
            <w:pStyle w:val="Cabealho"/>
            <w:ind w:left="34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pt-BR"/>
            </w:rPr>
            <w:drawing>
              <wp:inline distT="0" distB="0" distL="0" distR="0" wp14:anchorId="36F1BC63" wp14:editId="72D4F7E8">
                <wp:extent cx="1573530" cy="765810"/>
                <wp:effectExtent l="0" t="0" r="7620" b="0"/>
                <wp:docPr id="4" name="Imagem 4" descr="FMP_logo_versaopreferencial_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MP_logo_versaopreferencial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53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</w:tcPr>
        <w:p w14:paraId="45FA8A34" w14:textId="77777777" w:rsidR="00FC7C1E" w:rsidRPr="00136347" w:rsidRDefault="00FC7C1E" w:rsidP="00EF4F0D">
          <w:pPr>
            <w:pStyle w:val="Cabealho"/>
            <w:rPr>
              <w:rFonts w:ascii="Calibri" w:eastAsia="Calibri" w:hAnsi="Calibri"/>
            </w:rPr>
          </w:pPr>
        </w:p>
      </w:tc>
      <w:tc>
        <w:tcPr>
          <w:tcW w:w="7689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</w:tcPr>
        <w:p w14:paraId="3794C7A1" w14:textId="77777777" w:rsidR="00FC7C1E" w:rsidRPr="00136347" w:rsidRDefault="00FC7C1E" w:rsidP="00EF4F0D">
          <w:pPr>
            <w:jc w:val="center"/>
            <w:rPr>
              <w:rFonts w:ascii="Candara" w:eastAsia="Calibri" w:hAnsi="Candara" w:cs="Lucida Sans Unicode"/>
              <w:b/>
              <w:bCs/>
              <w:smallCaps/>
              <w:sz w:val="16"/>
              <w:szCs w:val="16"/>
            </w:rPr>
          </w:pPr>
        </w:p>
        <w:p w14:paraId="61BB440D" w14:textId="77777777" w:rsidR="00FC7C1E" w:rsidRPr="00136347" w:rsidRDefault="00FC7C1E" w:rsidP="00EF4F0D">
          <w:pPr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136347">
            <w:rPr>
              <w:rFonts w:ascii="Arial" w:eastAsia="Calibri" w:hAnsi="Arial" w:cs="Arial"/>
              <w:b/>
              <w:bCs/>
              <w:sz w:val="20"/>
            </w:rPr>
            <w:t>Faculdade de Direito da</w:t>
          </w:r>
        </w:p>
        <w:p w14:paraId="682E9B62" w14:textId="77777777" w:rsidR="00FC7C1E" w:rsidRPr="00136347" w:rsidRDefault="00FC7C1E" w:rsidP="00EF4F0D">
          <w:pPr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136347">
            <w:rPr>
              <w:rFonts w:ascii="Arial" w:eastAsia="Calibri" w:hAnsi="Arial" w:cs="Arial"/>
              <w:b/>
              <w:bCs/>
              <w:sz w:val="20"/>
            </w:rPr>
            <w:t xml:space="preserve"> Fundação Escola Superior do Ministério Público</w:t>
          </w:r>
        </w:p>
        <w:p w14:paraId="5F0BF7AF" w14:textId="77777777" w:rsidR="00F94854" w:rsidRPr="00136347" w:rsidRDefault="00F94854" w:rsidP="00F94854">
          <w:pPr>
            <w:ind w:left="-74" w:right="-108"/>
            <w:jc w:val="center"/>
            <w:rPr>
              <w:rFonts w:ascii="Arial" w:eastAsia="Calibri" w:hAnsi="Arial" w:cs="Arial"/>
              <w:sz w:val="16"/>
              <w:szCs w:val="16"/>
            </w:rPr>
          </w:pPr>
          <w:proofErr w:type="spellStart"/>
          <w:r w:rsidRPr="00136347">
            <w:rPr>
              <w:rFonts w:ascii="Arial" w:eastAsia="Calibri" w:hAnsi="Arial" w:cs="Arial"/>
              <w:sz w:val="16"/>
              <w:szCs w:val="16"/>
            </w:rPr>
            <w:t>Recredenciada</w:t>
          </w:r>
          <w:proofErr w:type="spellEnd"/>
          <w:r w:rsidRPr="00136347">
            <w:rPr>
              <w:rFonts w:ascii="Arial" w:eastAsia="Calibri" w:hAnsi="Arial" w:cs="Arial"/>
              <w:sz w:val="16"/>
              <w:szCs w:val="16"/>
            </w:rPr>
            <w:t xml:space="preserve"> pela Portaria MEC n° </w:t>
          </w:r>
          <w:r>
            <w:rPr>
              <w:rFonts w:ascii="Arial" w:eastAsia="Calibri" w:hAnsi="Arial" w:cs="Arial"/>
              <w:sz w:val="16"/>
              <w:szCs w:val="16"/>
            </w:rPr>
            <w:t>2.132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, de </w:t>
          </w:r>
          <w:r>
            <w:rPr>
              <w:rFonts w:ascii="Arial" w:eastAsia="Calibri" w:hAnsi="Arial" w:cs="Arial"/>
              <w:sz w:val="16"/>
              <w:szCs w:val="16"/>
            </w:rPr>
            <w:t>11</w:t>
          </w:r>
          <w:r w:rsidRPr="00136347">
            <w:rPr>
              <w:rFonts w:ascii="Arial" w:eastAsia="Calibri" w:hAnsi="Arial" w:cs="Arial"/>
              <w:sz w:val="16"/>
              <w:szCs w:val="16"/>
            </w:rPr>
            <w:t>/</w:t>
          </w:r>
          <w:r>
            <w:rPr>
              <w:rFonts w:ascii="Arial" w:eastAsia="Calibri" w:hAnsi="Arial" w:cs="Arial"/>
              <w:sz w:val="16"/>
              <w:szCs w:val="16"/>
            </w:rPr>
            <w:t>12</w:t>
          </w:r>
          <w:r w:rsidRPr="00136347">
            <w:rPr>
              <w:rFonts w:ascii="Arial" w:eastAsia="Calibri" w:hAnsi="Arial" w:cs="Arial"/>
              <w:sz w:val="16"/>
              <w:szCs w:val="16"/>
            </w:rPr>
            <w:t>/201</w:t>
          </w:r>
          <w:r>
            <w:rPr>
              <w:rFonts w:ascii="Arial" w:eastAsia="Calibri" w:hAnsi="Arial" w:cs="Arial"/>
              <w:sz w:val="16"/>
              <w:szCs w:val="16"/>
            </w:rPr>
            <w:t>9</w:t>
          </w:r>
          <w:r w:rsidRPr="00136347">
            <w:rPr>
              <w:rFonts w:ascii="Arial" w:eastAsia="Calibri" w:hAnsi="Arial" w:cs="Arial"/>
              <w:sz w:val="16"/>
              <w:szCs w:val="16"/>
            </w:rPr>
            <w:t>– DOU</w:t>
          </w:r>
          <w:r>
            <w:rPr>
              <w:rFonts w:ascii="Arial" w:eastAsia="Calibri" w:hAnsi="Arial" w:cs="Arial"/>
              <w:sz w:val="16"/>
              <w:szCs w:val="16"/>
            </w:rPr>
            <w:t xml:space="preserve"> nº 240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 de </w:t>
          </w:r>
          <w:r>
            <w:rPr>
              <w:rFonts w:ascii="Arial" w:eastAsia="Calibri" w:hAnsi="Arial" w:cs="Arial"/>
              <w:sz w:val="16"/>
              <w:szCs w:val="16"/>
            </w:rPr>
            <w:t>11/12/2019, pág.66, Seção 1</w:t>
          </w:r>
          <w:r w:rsidRPr="00136347">
            <w:rPr>
              <w:rFonts w:ascii="Arial" w:eastAsia="Calibri" w:hAnsi="Arial" w:cs="Arial"/>
              <w:sz w:val="16"/>
              <w:szCs w:val="16"/>
            </w:rPr>
            <w:t>. </w:t>
          </w:r>
        </w:p>
        <w:p w14:paraId="6929E2CB" w14:textId="77777777" w:rsidR="00FC7C1E" w:rsidRPr="00136347" w:rsidRDefault="00FC7C1E" w:rsidP="00F94854">
          <w:pPr>
            <w:ind w:left="-391" w:firstLine="391"/>
            <w:jc w:val="center"/>
            <w:rPr>
              <w:rFonts w:ascii="Arial" w:eastAsia="Calibri" w:hAnsi="Arial" w:cs="Arial"/>
              <w:sz w:val="14"/>
              <w:szCs w:val="14"/>
            </w:rPr>
          </w:pPr>
        </w:p>
        <w:p w14:paraId="06EE6702" w14:textId="77777777" w:rsidR="00FC7C1E" w:rsidRPr="00136347" w:rsidRDefault="007646A6" w:rsidP="00EF4F0D">
          <w:pPr>
            <w:jc w:val="center"/>
            <w:rPr>
              <w:rFonts w:ascii="Arial" w:eastAsia="Calibri" w:hAnsi="Arial" w:cs="Arial"/>
              <w:sz w:val="20"/>
            </w:rPr>
          </w:pPr>
          <w:r>
            <w:rPr>
              <w:rFonts w:ascii="Arial" w:eastAsia="Calibri" w:hAnsi="Arial" w:cs="Arial"/>
              <w:b/>
              <w:bCs/>
              <w:sz w:val="20"/>
            </w:rPr>
            <w:t xml:space="preserve">Pós Graduação </w:t>
          </w:r>
          <w:r w:rsidRPr="007646A6">
            <w:rPr>
              <w:rFonts w:ascii="Arial" w:eastAsia="Calibri" w:hAnsi="Arial" w:cs="Arial"/>
              <w:b/>
              <w:bCs/>
              <w:i/>
              <w:sz w:val="20"/>
            </w:rPr>
            <w:t>Stricto Sensu</w:t>
          </w:r>
          <w:r>
            <w:rPr>
              <w:rFonts w:ascii="Arial" w:eastAsia="Calibri" w:hAnsi="Arial" w:cs="Arial"/>
              <w:b/>
              <w:bCs/>
              <w:sz w:val="20"/>
            </w:rPr>
            <w:t xml:space="preserve"> – Mestrado Acadêmico em Direito</w:t>
          </w:r>
        </w:p>
        <w:p w14:paraId="02F2625D" w14:textId="77777777" w:rsidR="00FC7C1E" w:rsidRPr="00136347" w:rsidRDefault="007646A6" w:rsidP="00EF4F0D">
          <w:pPr>
            <w:jc w:val="center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sz w:val="16"/>
              <w:szCs w:val="16"/>
            </w:rPr>
            <w:t>Reconhecido</w:t>
          </w:r>
          <w:r w:rsidR="00FC7C1E" w:rsidRPr="00136347">
            <w:rPr>
              <w:rFonts w:ascii="Arial" w:eastAsia="Calibri" w:hAnsi="Arial" w:cs="Arial"/>
              <w:sz w:val="16"/>
              <w:szCs w:val="16"/>
            </w:rPr>
            <w:t xml:space="preserve"> pela Portaria MEC </w:t>
          </w:r>
          <w:proofErr w:type="spellStart"/>
          <w:r w:rsidR="00FC7C1E" w:rsidRPr="00136347">
            <w:rPr>
              <w:rFonts w:ascii="Arial" w:eastAsia="Calibri" w:hAnsi="Arial" w:cs="Arial"/>
              <w:sz w:val="16"/>
              <w:szCs w:val="16"/>
            </w:rPr>
            <w:t>n.°</w:t>
          </w:r>
          <w:proofErr w:type="spellEnd"/>
          <w:r w:rsidR="00FC7C1E" w:rsidRPr="00136347">
            <w:rPr>
              <w:rFonts w:ascii="Arial" w:eastAsia="Calibri" w:hAnsi="Arial" w:cs="Arial"/>
              <w:sz w:val="16"/>
              <w:szCs w:val="16"/>
            </w:rPr>
            <w:t xml:space="preserve"> </w:t>
          </w:r>
          <w:r>
            <w:rPr>
              <w:rFonts w:ascii="Arial" w:eastAsia="Calibri" w:hAnsi="Arial" w:cs="Arial"/>
              <w:sz w:val="16"/>
              <w:szCs w:val="16"/>
            </w:rPr>
            <w:t>256</w:t>
          </w:r>
          <w:r w:rsidR="00FC7C1E" w:rsidRPr="00136347">
            <w:rPr>
              <w:rFonts w:ascii="Arial" w:eastAsia="Calibri" w:hAnsi="Arial" w:cs="Arial"/>
              <w:sz w:val="16"/>
              <w:szCs w:val="16"/>
            </w:rPr>
            <w:t xml:space="preserve">, de </w:t>
          </w:r>
          <w:r>
            <w:rPr>
              <w:rFonts w:ascii="Arial" w:eastAsia="Calibri" w:hAnsi="Arial" w:cs="Arial"/>
              <w:sz w:val="16"/>
              <w:szCs w:val="16"/>
            </w:rPr>
            <w:t>15 de fevereiro</w:t>
          </w:r>
          <w:r w:rsidR="00FC7C1E" w:rsidRPr="00136347">
            <w:rPr>
              <w:rFonts w:ascii="Arial" w:eastAsia="Calibri" w:hAnsi="Arial" w:cs="Arial"/>
              <w:sz w:val="16"/>
              <w:szCs w:val="16"/>
            </w:rPr>
            <w:t xml:space="preserve"> de 2017 – DOU de </w:t>
          </w:r>
          <w:r>
            <w:rPr>
              <w:rFonts w:ascii="Arial" w:eastAsia="Calibri" w:hAnsi="Arial" w:cs="Arial"/>
              <w:sz w:val="16"/>
              <w:szCs w:val="16"/>
            </w:rPr>
            <w:t>16/2</w:t>
          </w:r>
          <w:r w:rsidR="00FC7C1E" w:rsidRPr="00136347">
            <w:rPr>
              <w:rFonts w:ascii="Arial" w:eastAsia="Calibri" w:hAnsi="Arial" w:cs="Arial"/>
              <w:sz w:val="16"/>
              <w:szCs w:val="16"/>
            </w:rPr>
            <w:t>/2017.</w:t>
          </w:r>
        </w:p>
        <w:p w14:paraId="27B44AD3" w14:textId="77777777" w:rsidR="00FC7C1E" w:rsidRPr="00136347" w:rsidRDefault="00FC7C1E" w:rsidP="00EF4F0D">
          <w:pPr>
            <w:jc w:val="center"/>
            <w:rPr>
              <w:rFonts w:ascii="Candara" w:eastAsia="Calibri" w:hAnsi="Candara"/>
              <w:sz w:val="16"/>
              <w:szCs w:val="16"/>
            </w:rPr>
          </w:pPr>
        </w:p>
      </w:tc>
    </w:tr>
  </w:tbl>
  <w:p w14:paraId="0F5912B2" w14:textId="77777777" w:rsidR="009931C3" w:rsidRDefault="009931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41"/>
    <w:rsid w:val="00134866"/>
    <w:rsid w:val="001B5F02"/>
    <w:rsid w:val="002360C5"/>
    <w:rsid w:val="00254C19"/>
    <w:rsid w:val="002854FE"/>
    <w:rsid w:val="002917D7"/>
    <w:rsid w:val="00293832"/>
    <w:rsid w:val="00297A09"/>
    <w:rsid w:val="003260E8"/>
    <w:rsid w:val="00340BF4"/>
    <w:rsid w:val="0037496D"/>
    <w:rsid w:val="003A347A"/>
    <w:rsid w:val="003C0AE4"/>
    <w:rsid w:val="004B0D20"/>
    <w:rsid w:val="004F1A14"/>
    <w:rsid w:val="0050322C"/>
    <w:rsid w:val="00583F41"/>
    <w:rsid w:val="0059410C"/>
    <w:rsid w:val="005A673B"/>
    <w:rsid w:val="005E798C"/>
    <w:rsid w:val="00637FD8"/>
    <w:rsid w:val="006519AC"/>
    <w:rsid w:val="006851DC"/>
    <w:rsid w:val="006941B4"/>
    <w:rsid w:val="006D61C5"/>
    <w:rsid w:val="006F0845"/>
    <w:rsid w:val="007314B0"/>
    <w:rsid w:val="00750F42"/>
    <w:rsid w:val="007646A6"/>
    <w:rsid w:val="00770FE3"/>
    <w:rsid w:val="007B23F5"/>
    <w:rsid w:val="007E621D"/>
    <w:rsid w:val="007F3AF4"/>
    <w:rsid w:val="008065B0"/>
    <w:rsid w:val="00816D56"/>
    <w:rsid w:val="00834DFD"/>
    <w:rsid w:val="008A3503"/>
    <w:rsid w:val="008D767B"/>
    <w:rsid w:val="00900964"/>
    <w:rsid w:val="00903E1B"/>
    <w:rsid w:val="009114E6"/>
    <w:rsid w:val="00917993"/>
    <w:rsid w:val="00933877"/>
    <w:rsid w:val="009931C3"/>
    <w:rsid w:val="00A5508C"/>
    <w:rsid w:val="00B557FC"/>
    <w:rsid w:val="00B60198"/>
    <w:rsid w:val="00BA3C81"/>
    <w:rsid w:val="00BB7FB0"/>
    <w:rsid w:val="00C974C1"/>
    <w:rsid w:val="00D15530"/>
    <w:rsid w:val="00D36E39"/>
    <w:rsid w:val="00D440CD"/>
    <w:rsid w:val="00D82181"/>
    <w:rsid w:val="00D84D94"/>
    <w:rsid w:val="00D86783"/>
    <w:rsid w:val="00DA27DA"/>
    <w:rsid w:val="00E26E4A"/>
    <w:rsid w:val="00E5407C"/>
    <w:rsid w:val="00F1251D"/>
    <w:rsid w:val="00F2230C"/>
    <w:rsid w:val="00F66FFE"/>
    <w:rsid w:val="00F94854"/>
    <w:rsid w:val="00FC7C1E"/>
    <w:rsid w:val="00F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9D574"/>
  <w15:docId w15:val="{AE97A9E0-4B59-41C2-BC7A-C79A380D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0B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40BF4"/>
  </w:style>
  <w:style w:type="paragraph" w:styleId="Rodap">
    <w:name w:val="footer"/>
    <w:basedOn w:val="Normal"/>
    <w:link w:val="RodapChar"/>
    <w:unhideWhenUsed/>
    <w:rsid w:val="00340B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340BF4"/>
  </w:style>
  <w:style w:type="table" w:styleId="Tabelacomgrade">
    <w:name w:val="Table Grid"/>
    <w:basedOn w:val="Tabelanormal"/>
    <w:uiPriority w:val="59"/>
    <w:rsid w:val="00340B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40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BF4"/>
    <w:rPr>
      <w:rFonts w:ascii="Tahoma" w:hAnsi="Tahoma" w:cs="Tahoma"/>
      <w:sz w:val="16"/>
      <w:szCs w:val="16"/>
    </w:rPr>
  </w:style>
  <w:style w:type="character" w:styleId="Hyperlink">
    <w:name w:val="Hyperlink"/>
    <w:rsid w:val="00583F41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83F41"/>
    <w:pPr>
      <w:jc w:val="center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583F41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customStyle="1" w:styleId="Default">
    <w:name w:val="Default"/>
    <w:rsid w:val="006519AC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mp.com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Rosângela Rocho Berg</dc:creator>
  <cp:lastModifiedBy>Luciana Luciana Antunes</cp:lastModifiedBy>
  <cp:revision>2</cp:revision>
  <cp:lastPrinted>2017-04-17T18:20:00Z</cp:lastPrinted>
  <dcterms:created xsi:type="dcterms:W3CDTF">2023-10-31T19:04:00Z</dcterms:created>
  <dcterms:modified xsi:type="dcterms:W3CDTF">2023-10-31T19:04:00Z</dcterms:modified>
</cp:coreProperties>
</file>