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ombreamentoClaro-nfase1"/>
        <w:tblpPr w:leftFromText="141" w:rightFromText="141" w:vertAnchor="page" w:horzAnchor="margin" w:tblpX="-318" w:tblpY="451"/>
        <w:tblW w:w="15951" w:type="dxa"/>
        <w:tblLayout w:type="fixed"/>
        <w:tblLook w:val="04A0" w:firstRow="1" w:lastRow="0" w:firstColumn="1" w:lastColumn="0" w:noHBand="0" w:noVBand="1"/>
      </w:tblPr>
      <w:tblGrid>
        <w:gridCol w:w="250"/>
        <w:gridCol w:w="5954"/>
        <w:gridCol w:w="108"/>
        <w:gridCol w:w="2869"/>
        <w:gridCol w:w="108"/>
        <w:gridCol w:w="2868"/>
        <w:gridCol w:w="108"/>
        <w:gridCol w:w="3578"/>
        <w:gridCol w:w="108"/>
      </w:tblGrid>
      <w:tr w:rsidR="00BD5AD2" w:rsidRPr="00C72D8E" w14:paraId="7548EC97" w14:textId="77777777" w:rsidTr="00B410C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8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8"/>
            <w:shd w:val="clear" w:color="auto" w:fill="244061" w:themeFill="accent1" w:themeFillShade="80"/>
          </w:tcPr>
          <w:p w14:paraId="70A8505E" w14:textId="77777777" w:rsidR="00471883" w:rsidRDefault="00471883" w:rsidP="00B410C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 xml:space="preserve"> </w:t>
            </w:r>
          </w:p>
          <w:p w14:paraId="04202CB9" w14:textId="43269309" w:rsidR="00BD5AD2" w:rsidRPr="002F2211" w:rsidRDefault="00851B76" w:rsidP="00B410C2">
            <w:pPr>
              <w:jc w:val="center"/>
              <w:rPr>
                <w:rFonts w:ascii="Arial" w:hAnsi="Arial" w:cs="Arial"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202</w:t>
            </w:r>
            <w:r w:rsidR="00085B8A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3</w:t>
            </w:r>
            <w:r w:rsidR="00ED0F06" w:rsidRPr="002F2211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– Mestrado - Grupos de </w:t>
            </w:r>
            <w:r w:rsidR="002F2211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Pesquisa</w:t>
            </w:r>
          </w:p>
          <w:p w14:paraId="4BEA443E" w14:textId="77777777" w:rsidR="00471883" w:rsidRPr="00163A14" w:rsidRDefault="00471883" w:rsidP="00B410C2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BD5AD2" w:rsidRPr="00C72D8E" w14:paraId="6A907FD7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365F91" w:themeFill="accent1" w:themeFillShade="BF"/>
          </w:tcPr>
          <w:p w14:paraId="09A9568B" w14:textId="77777777" w:rsidR="00471883" w:rsidRDefault="00471883" w:rsidP="00B410C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069C55F" w14:textId="494A2FF0" w:rsidR="00BD5AD2" w:rsidRDefault="00BD5AD2" w:rsidP="00B410C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D0F0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GRUPO DE </w:t>
            </w:r>
            <w:r w:rsidR="0070216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PESQUISA</w:t>
            </w:r>
          </w:p>
          <w:p w14:paraId="34C5B42A" w14:textId="77777777" w:rsidR="00471883" w:rsidRPr="00ED0F06" w:rsidRDefault="00471883" w:rsidP="00B410C2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365F91" w:themeFill="accent1" w:themeFillShade="BF"/>
          </w:tcPr>
          <w:p w14:paraId="1F9D8341" w14:textId="77777777" w:rsidR="00471883" w:rsidRDefault="00471883" w:rsidP="00B41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78C11FD7" w14:textId="77777777" w:rsidR="00BD5AD2" w:rsidRPr="00ED0F06" w:rsidRDefault="00BD5AD2" w:rsidP="00B41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D0F0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PESQUISADOR LÍDER</w:t>
            </w:r>
          </w:p>
        </w:tc>
        <w:tc>
          <w:tcPr>
            <w:tcW w:w="2976" w:type="dxa"/>
            <w:gridSpan w:val="2"/>
            <w:shd w:val="clear" w:color="auto" w:fill="365F91" w:themeFill="accent1" w:themeFillShade="BF"/>
          </w:tcPr>
          <w:p w14:paraId="23EF6308" w14:textId="77777777" w:rsidR="00471883" w:rsidRDefault="00471883" w:rsidP="00B41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31B70159" w14:textId="77777777" w:rsidR="00BD5AD2" w:rsidRPr="00ED0F06" w:rsidRDefault="00BD5AD2" w:rsidP="00B41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D0F0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LINHA DE PESQUISA </w:t>
            </w:r>
          </w:p>
        </w:tc>
        <w:tc>
          <w:tcPr>
            <w:tcW w:w="3686" w:type="dxa"/>
            <w:gridSpan w:val="2"/>
            <w:shd w:val="clear" w:color="auto" w:fill="365F91" w:themeFill="accent1" w:themeFillShade="BF"/>
          </w:tcPr>
          <w:p w14:paraId="54BB8C32" w14:textId="77777777" w:rsidR="00471883" w:rsidRDefault="00471883" w:rsidP="00B41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39FE4457" w14:textId="4C54AFEF" w:rsidR="00BD5AD2" w:rsidRPr="00ED0F06" w:rsidRDefault="00A8495A" w:rsidP="00B41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Selecionados</w:t>
            </w:r>
          </w:p>
        </w:tc>
      </w:tr>
      <w:tr w:rsidR="001144F4" w:rsidRPr="00C72D8E" w14:paraId="5541E0DA" w14:textId="77777777" w:rsidTr="00B410C2">
        <w:trPr>
          <w:gridAfter w:val="1"/>
          <w:wAfter w:w="108" w:type="dxa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44854AD3" w14:textId="33EF0428" w:rsidR="001144F4" w:rsidRPr="00471883" w:rsidRDefault="001144F4" w:rsidP="00B410C2">
            <w:pPr>
              <w:rPr>
                <w:rFonts w:cs="Arial"/>
                <w:iCs/>
                <w:sz w:val="24"/>
                <w:szCs w:val="24"/>
              </w:rPr>
            </w:pPr>
            <w:r w:rsidRPr="00A8495A">
              <w:rPr>
                <w:rFonts w:cs="Arial"/>
                <w:iCs/>
                <w:sz w:val="24"/>
                <w:szCs w:val="24"/>
              </w:rPr>
              <w:t>O direito fundamental à segurança e sua materialização no âmbito processual penal: conteúdo e limites das obrigações processuais penais positiva</w:t>
            </w:r>
            <w:r>
              <w:rPr>
                <w:rFonts w:cs="Arial"/>
                <w:iCs/>
                <w:sz w:val="24"/>
                <w:szCs w:val="24"/>
              </w:rPr>
              <w:t>s</w:t>
            </w:r>
          </w:p>
        </w:tc>
        <w:tc>
          <w:tcPr>
            <w:tcW w:w="2977" w:type="dxa"/>
            <w:gridSpan w:val="2"/>
          </w:tcPr>
          <w:p w14:paraId="489453D3" w14:textId="737F434D" w:rsidR="001144F4" w:rsidRPr="00471883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 w:val="24"/>
                <w:szCs w:val="24"/>
              </w:rPr>
            </w:pPr>
            <w:r w:rsidRPr="00471883">
              <w:rPr>
                <w:rFonts w:cs="Arial"/>
                <w:bCs/>
                <w:iCs/>
                <w:sz w:val="24"/>
                <w:szCs w:val="24"/>
              </w:rPr>
              <w:t>Prof. Dr. André Machado Maya</w:t>
            </w:r>
          </w:p>
        </w:tc>
        <w:tc>
          <w:tcPr>
            <w:tcW w:w="2976" w:type="dxa"/>
            <w:gridSpan w:val="2"/>
          </w:tcPr>
          <w:p w14:paraId="7445D9D4" w14:textId="77777777" w:rsidR="001144F4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  <w:p w14:paraId="7CA5CF88" w14:textId="77777777" w:rsidR="001144F4" w:rsidRPr="00471883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29F5F5F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Álissa Guerreiro Barros</w:t>
            </w:r>
          </w:p>
          <w:p w14:paraId="071A875F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Ana Paula De Moura Franco</w:t>
            </w:r>
          </w:p>
          <w:p w14:paraId="1FC80268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Anna Julia Luchtemberg </w:t>
            </w:r>
          </w:p>
          <w:p w14:paraId="571120C7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Bianca Grando Santos</w:t>
            </w:r>
          </w:p>
          <w:p w14:paraId="472359B2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Bolívar Luís Machado Zanchettin</w:t>
            </w:r>
          </w:p>
          <w:p w14:paraId="3234CE9E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Bruna Zanuzzi Cesa</w:t>
            </w:r>
          </w:p>
          <w:p w14:paraId="2EE74BC8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Etiane Rodrigues</w:t>
            </w:r>
          </w:p>
          <w:p w14:paraId="7A52FCF6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Jeferson Godois Sotelo</w:t>
            </w:r>
          </w:p>
          <w:p w14:paraId="5CBF6A3E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Júlia Casagrande Valduga</w:t>
            </w:r>
          </w:p>
          <w:p w14:paraId="365BB68C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Leandro Reis de Souza</w:t>
            </w:r>
          </w:p>
          <w:p w14:paraId="7776F385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Lorenzo Rosa Stiehl</w:t>
            </w:r>
          </w:p>
          <w:p w14:paraId="29692D47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Lucas Leite</w:t>
            </w:r>
          </w:p>
          <w:p w14:paraId="42FACF4A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Maria Mirian Moreira Pinheiro</w:t>
            </w:r>
          </w:p>
          <w:p w14:paraId="2AEF2333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Mariana Araújo da Costa</w:t>
            </w:r>
          </w:p>
          <w:p w14:paraId="332622C9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Nathália Luize de Farias</w:t>
            </w:r>
          </w:p>
          <w:p w14:paraId="591148E4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Tayelli Silveira Pedroso</w:t>
            </w:r>
          </w:p>
          <w:p w14:paraId="22B001CD" w14:textId="072644CC" w:rsidR="001144F4" w:rsidRPr="00471883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t>Verônica Kubiak Vallandro Braciak</w:t>
            </w:r>
          </w:p>
        </w:tc>
      </w:tr>
      <w:tr w:rsidR="001144F4" w:rsidRPr="00C72D8E" w14:paraId="1A469E56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5B5BE854" w14:textId="6A46AF0C" w:rsidR="001144F4" w:rsidRPr="00A6272B" w:rsidRDefault="001144F4" w:rsidP="00B410C2">
            <w:pPr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iCs/>
                <w:sz w:val="24"/>
                <w:szCs w:val="24"/>
              </w:rPr>
              <w:t>Co</w:t>
            </w:r>
            <w:r>
              <w:rPr>
                <w:rFonts w:cs="Arial"/>
                <w:iCs/>
                <w:sz w:val="24"/>
                <w:szCs w:val="24"/>
              </w:rPr>
              <w:t>lisão de Direitos Fundamentais e o Direito c</w:t>
            </w:r>
            <w:r w:rsidRPr="00471883">
              <w:rPr>
                <w:rFonts w:cs="Arial"/>
                <w:iCs/>
                <w:sz w:val="24"/>
                <w:szCs w:val="24"/>
              </w:rPr>
              <w:t>omo Argumentação</w:t>
            </w:r>
          </w:p>
        </w:tc>
        <w:tc>
          <w:tcPr>
            <w:tcW w:w="2977" w:type="dxa"/>
            <w:gridSpan w:val="2"/>
          </w:tcPr>
          <w:p w14:paraId="6FECD640" w14:textId="34B65945" w:rsidR="001144F4" w:rsidRPr="0070216D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bCs/>
                <w:iCs/>
                <w:sz w:val="24"/>
                <w:szCs w:val="24"/>
              </w:rPr>
              <w:t>Prof. Dr. Anizio Pires Gavião Filho</w:t>
            </w:r>
          </w:p>
        </w:tc>
        <w:tc>
          <w:tcPr>
            <w:tcW w:w="2976" w:type="dxa"/>
            <w:gridSpan w:val="2"/>
          </w:tcPr>
          <w:p w14:paraId="528B73D9" w14:textId="77777777" w:rsidR="001144F4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Transindividuais</w:t>
            </w:r>
          </w:p>
          <w:p w14:paraId="2D7085C6" w14:textId="77777777" w:rsidR="001144F4" w:rsidRPr="00471883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4AE8261F" w14:textId="77777777" w:rsidR="001144F4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  <w:p w14:paraId="470B4861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Augusto Tanger Jardim</w:t>
            </w:r>
          </w:p>
          <w:p w14:paraId="16E49844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Bernardo Spencer da Fontoura Teixeira</w:t>
            </w:r>
          </w:p>
          <w:p w14:paraId="5AB2392D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Bianca Medran Moreira</w:t>
            </w:r>
          </w:p>
          <w:p w14:paraId="02485056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Brenda Wetter Ipé da Silva</w:t>
            </w:r>
          </w:p>
          <w:p w14:paraId="2B3EB6AE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Cinara Furian Fratton</w:t>
            </w:r>
          </w:p>
          <w:p w14:paraId="1FF2F6F9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Iuri Gomes</w:t>
            </w:r>
          </w:p>
          <w:p w14:paraId="46F97D0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Júlia Zanela Paiva</w:t>
            </w:r>
          </w:p>
          <w:p w14:paraId="6C3F70AD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Leonardo Michel Ferreira</w:t>
            </w:r>
          </w:p>
          <w:p w14:paraId="58D2A0F2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Luís Antonio Zanotta Calçada</w:t>
            </w:r>
          </w:p>
          <w:p w14:paraId="237546B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Lucas Moreschi Paulo</w:t>
            </w:r>
          </w:p>
          <w:p w14:paraId="6527D744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Morgana Silveira Traslatti</w:t>
            </w:r>
          </w:p>
          <w:p w14:paraId="447A294A" w14:textId="77777777" w:rsidR="001144F4" w:rsidRPr="0070216D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fr-FR"/>
              </w:rPr>
            </w:pPr>
            <w:r w:rsidRPr="0070216D">
              <w:rPr>
                <w:rFonts w:cs="Arial"/>
                <w:sz w:val="24"/>
                <w:szCs w:val="24"/>
                <w:lang w:val="fr-FR"/>
              </w:rPr>
              <w:t xml:space="preserve">Pietra Mikaela Gaeier Alves </w:t>
            </w:r>
          </w:p>
          <w:p w14:paraId="1D8ED0B4" w14:textId="77777777" w:rsidR="001144F4" w:rsidRPr="0070216D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fr-FR"/>
              </w:rPr>
            </w:pPr>
            <w:r w:rsidRPr="0070216D">
              <w:rPr>
                <w:rFonts w:cs="Arial"/>
                <w:sz w:val="24"/>
                <w:szCs w:val="24"/>
                <w:lang w:val="fr-FR"/>
              </w:rPr>
              <w:lastRenderedPageBreak/>
              <w:t>Rachel Montagner</w:t>
            </w:r>
          </w:p>
          <w:p w14:paraId="0AE9548C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 xml:space="preserve">Rafael Bay Boniatti </w:t>
            </w:r>
          </w:p>
          <w:p w14:paraId="345D3974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Rosemeri Munhoz de Andrade</w:t>
            </w:r>
          </w:p>
          <w:p w14:paraId="7771F2A0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Vanderlei Salazar Fagundes da Rocha</w:t>
            </w:r>
          </w:p>
          <w:p w14:paraId="04B47705" w14:textId="6975DC02" w:rsidR="001144F4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rPr>
                <w:rFonts w:cs="Arial"/>
                <w:sz w:val="24"/>
                <w:szCs w:val="24"/>
              </w:rPr>
              <w:t>Vitor Fontana de Ávila</w:t>
            </w:r>
          </w:p>
        </w:tc>
      </w:tr>
      <w:tr w:rsidR="001144F4" w:rsidRPr="00C72D8E" w14:paraId="743480F3" w14:textId="77777777" w:rsidTr="00B410C2">
        <w:trPr>
          <w:gridAfter w:val="1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22350077" w14:textId="1E5F8C35" w:rsidR="001144F4" w:rsidRPr="00471883" w:rsidRDefault="001144F4" w:rsidP="00B410C2">
            <w:pPr>
              <w:rPr>
                <w:rFonts w:cs="Arial"/>
                <w:iCs/>
                <w:sz w:val="24"/>
                <w:szCs w:val="24"/>
              </w:rPr>
            </w:pPr>
            <w:r w:rsidRPr="00A8495A">
              <w:rPr>
                <w:rFonts w:cs="Arial"/>
                <w:iCs/>
                <w:sz w:val="24"/>
                <w:szCs w:val="24"/>
              </w:rPr>
              <w:lastRenderedPageBreak/>
              <w:t>Reconstrução e redemocratização da política urbana nacional</w:t>
            </w:r>
          </w:p>
        </w:tc>
        <w:tc>
          <w:tcPr>
            <w:tcW w:w="2977" w:type="dxa"/>
            <w:gridSpan w:val="2"/>
          </w:tcPr>
          <w:p w14:paraId="665FAA0C" w14:textId="52928872" w:rsidR="001144F4" w:rsidRPr="00471883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bCs/>
                <w:sz w:val="24"/>
                <w:szCs w:val="24"/>
              </w:rPr>
              <w:t>Profa. Dra. Betânia de Moraes Alfonsin</w:t>
            </w:r>
          </w:p>
        </w:tc>
        <w:tc>
          <w:tcPr>
            <w:tcW w:w="2976" w:type="dxa"/>
            <w:gridSpan w:val="2"/>
          </w:tcPr>
          <w:p w14:paraId="77359554" w14:textId="5A896A49" w:rsidR="001144F4" w:rsidRPr="00471883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Transindividuais</w:t>
            </w:r>
          </w:p>
        </w:tc>
        <w:tc>
          <w:tcPr>
            <w:tcW w:w="3686" w:type="dxa"/>
            <w:gridSpan w:val="2"/>
          </w:tcPr>
          <w:p w14:paraId="64BF496F" w14:textId="77777777" w:rsidR="001144F4" w:rsidRDefault="001144F4" w:rsidP="00B410C2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  <w:p w14:paraId="19711C24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Alexandre Gutterres Thomé</w:t>
            </w:r>
          </w:p>
          <w:p w14:paraId="23514B60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Anna Elisa Alves Marques</w:t>
            </w:r>
          </w:p>
          <w:p w14:paraId="00C5617E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Cristina Barbosa</w:t>
            </w:r>
          </w:p>
          <w:p w14:paraId="2F39DA6B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Dora Rodegheri Castro</w:t>
            </w:r>
          </w:p>
          <w:p w14:paraId="597D04D3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Fabio Ribeiro Dib</w:t>
            </w:r>
          </w:p>
          <w:p w14:paraId="2C2F02B6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Fernanda Machado de Oliveira</w:t>
            </w:r>
          </w:p>
          <w:p w14:paraId="2287B911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Flávia Segat</w:t>
            </w:r>
          </w:p>
          <w:p w14:paraId="4BD37673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Giovanna Lima Gurgel</w:t>
            </w:r>
          </w:p>
          <w:p w14:paraId="0A73F93D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Gustavo Kreling Medeiros</w:t>
            </w:r>
          </w:p>
          <w:p w14:paraId="1E2D5C60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Mateus Cavalcante de França</w:t>
            </w:r>
          </w:p>
          <w:p w14:paraId="4D3D7FBA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Monise Brião do Amaral Feistauer </w:t>
            </w:r>
          </w:p>
          <w:p w14:paraId="4B59ECE5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Paulo Eduardo de Oliveira Berni</w:t>
            </w:r>
          </w:p>
          <w:p w14:paraId="628A7196" w14:textId="53E1DD5D" w:rsidR="001144F4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Roberto José Costa Mota Junior</w:t>
            </w:r>
          </w:p>
        </w:tc>
      </w:tr>
      <w:tr w:rsidR="001144F4" w:rsidRPr="00C72D8E" w14:paraId="45635ABA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1D43D4FA" w14:textId="7F13E059" w:rsidR="001144F4" w:rsidRPr="00471883" w:rsidRDefault="001144F4" w:rsidP="00B410C2">
            <w:pPr>
              <w:rPr>
                <w:rFonts w:cs="Arial"/>
                <w:sz w:val="24"/>
                <w:szCs w:val="24"/>
              </w:rPr>
            </w:pPr>
            <w:r w:rsidRPr="00BB27EE">
              <w:rPr>
                <w:bCs w:val="0"/>
                <w:iCs/>
                <w:sz w:val="24"/>
                <w:szCs w:val="24"/>
              </w:rPr>
              <w:t>René Girard e o direito: rivalidade mimética, ódio e violência</w:t>
            </w:r>
          </w:p>
        </w:tc>
        <w:tc>
          <w:tcPr>
            <w:tcW w:w="2977" w:type="dxa"/>
            <w:gridSpan w:val="2"/>
          </w:tcPr>
          <w:p w14:paraId="4E4E4779" w14:textId="3892ADFE" w:rsidR="001144F4" w:rsidRPr="0070216D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US"/>
              </w:rPr>
            </w:pPr>
            <w:r w:rsidRPr="00471883">
              <w:rPr>
                <w:rFonts w:cs="Arial"/>
                <w:bCs/>
                <w:iCs/>
                <w:sz w:val="24"/>
                <w:szCs w:val="24"/>
                <w:lang w:val="en-US"/>
              </w:rPr>
              <w:t>Prof. Dr. Bruno Heringer Jr.</w:t>
            </w:r>
          </w:p>
        </w:tc>
        <w:tc>
          <w:tcPr>
            <w:tcW w:w="2976" w:type="dxa"/>
            <w:gridSpan w:val="2"/>
          </w:tcPr>
          <w:p w14:paraId="6E29C642" w14:textId="77777777" w:rsidR="001144F4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  <w:p w14:paraId="2C18BFD4" w14:textId="6519BB5E" w:rsidR="001144F4" w:rsidRPr="00471883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3A7BBC6" w14:textId="77777777" w:rsidR="001144F4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  <w:p w14:paraId="64DB870D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Alanis de Britto Matias</w:t>
            </w:r>
          </w:p>
          <w:p w14:paraId="54D8DBA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Álissa Guerreiro Barros</w:t>
            </w:r>
          </w:p>
          <w:p w14:paraId="1E7099E0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Ana Luisa Pacheco Palmeiro</w:t>
            </w:r>
          </w:p>
          <w:p w14:paraId="60CBDCEC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Anuska Leochana Menezes Antonello</w:t>
            </w:r>
          </w:p>
          <w:p w14:paraId="07E72C92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Bruna Seron da Silva</w:t>
            </w:r>
          </w:p>
          <w:p w14:paraId="4AA5808E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Caroline Anicet</w:t>
            </w:r>
          </w:p>
          <w:p w14:paraId="4A41A52C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Elisabete Andriotti da Silveira</w:t>
            </w:r>
          </w:p>
          <w:p w14:paraId="536A5DCD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Flávia Miranda Falcão</w:t>
            </w:r>
          </w:p>
          <w:p w14:paraId="329D72FD" w14:textId="77777777" w:rsidR="001144F4" w:rsidRPr="0070216D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0216D">
              <w:rPr>
                <w:lang w:val="en-US"/>
              </w:rPr>
              <w:t>Georgia Sperling Garcia</w:t>
            </w:r>
          </w:p>
          <w:p w14:paraId="5D5134DE" w14:textId="77777777" w:rsidR="001144F4" w:rsidRPr="0070216D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0216D">
              <w:rPr>
                <w:lang w:val="en-US"/>
              </w:rPr>
              <w:t>Giuliano Cobalchini Godoy</w:t>
            </w:r>
          </w:p>
          <w:p w14:paraId="0F660424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Helena Lorenzoni Gessinger</w:t>
            </w:r>
          </w:p>
          <w:p w14:paraId="57B9843C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Julya Goulart Kulinski</w:t>
            </w:r>
          </w:p>
          <w:p w14:paraId="0312E39E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Luanna Rennhack Sampaio</w:t>
            </w:r>
          </w:p>
          <w:p w14:paraId="06B2D482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Maria Aparecida Martins da Luz</w:t>
            </w:r>
          </w:p>
          <w:p w14:paraId="158F23D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Nathália Luize de Farias</w:t>
            </w:r>
          </w:p>
          <w:p w14:paraId="2F5FE5AA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Patrícia Martins Saraiva</w:t>
            </w:r>
          </w:p>
          <w:p w14:paraId="0CFA762D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Patrícia Ulguim Chagas</w:t>
            </w:r>
          </w:p>
          <w:p w14:paraId="7F945C25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 xml:space="preserve">Rafael Bay Boniatti </w:t>
            </w:r>
          </w:p>
          <w:p w14:paraId="799FFE0C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lastRenderedPageBreak/>
              <w:t>Rodrigo da Costa Antunes</w:t>
            </w:r>
          </w:p>
          <w:p w14:paraId="09E20BAC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Rogério Ribeiro dos Santos</w:t>
            </w:r>
          </w:p>
          <w:p w14:paraId="3FE67BF5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Stéphane Marques Antunes</w:t>
            </w:r>
          </w:p>
          <w:p w14:paraId="082E41D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Tayelli Silveira Pedroso</w:t>
            </w:r>
          </w:p>
          <w:p w14:paraId="7EACC736" w14:textId="71A1AFA5" w:rsidR="001144F4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Venâncio Antônio Castilhos de Freitas Terra</w:t>
            </w:r>
          </w:p>
        </w:tc>
      </w:tr>
      <w:tr w:rsidR="001144F4" w:rsidRPr="00C72D8E" w14:paraId="70E12A92" w14:textId="77777777" w:rsidTr="00B410C2">
        <w:trPr>
          <w:gridAfter w:val="1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0F9C7202" w14:textId="25441AC3" w:rsidR="001144F4" w:rsidRPr="00471883" w:rsidRDefault="001144F4" w:rsidP="00B410C2">
            <w:pPr>
              <w:rPr>
                <w:rFonts w:cs="Arial"/>
                <w:iCs/>
                <w:sz w:val="24"/>
                <w:szCs w:val="24"/>
              </w:rPr>
            </w:pPr>
            <w:r w:rsidRPr="00A8495A">
              <w:rPr>
                <w:bCs w:val="0"/>
                <w:sz w:val="24"/>
                <w:szCs w:val="24"/>
              </w:rPr>
              <w:lastRenderedPageBreak/>
              <w:t>Família, Sucessões, Criança e Adolescente e Constituição Federal</w:t>
            </w:r>
          </w:p>
        </w:tc>
        <w:tc>
          <w:tcPr>
            <w:tcW w:w="2977" w:type="dxa"/>
            <w:gridSpan w:val="2"/>
          </w:tcPr>
          <w:p w14:paraId="7FCE616F" w14:textId="40C365A9" w:rsidR="001144F4" w:rsidRPr="00471883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23D0D">
              <w:rPr>
                <w:rFonts w:cs="Arial"/>
                <w:sz w:val="24"/>
                <w:szCs w:val="24"/>
              </w:rPr>
              <w:t xml:space="preserve">Prof. </w:t>
            </w:r>
            <w:r w:rsidRPr="00623D0D">
              <w:rPr>
                <w:bCs/>
                <w:sz w:val="24"/>
                <w:szCs w:val="24"/>
              </w:rPr>
              <w:t>Dr. Conrado Paulino da Rosa</w:t>
            </w:r>
          </w:p>
        </w:tc>
        <w:tc>
          <w:tcPr>
            <w:tcW w:w="2976" w:type="dxa"/>
            <w:gridSpan w:val="2"/>
          </w:tcPr>
          <w:p w14:paraId="0F2C26C4" w14:textId="231FCE6D" w:rsidR="001144F4" w:rsidRPr="00623D0D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Transindividuais</w:t>
            </w:r>
          </w:p>
        </w:tc>
        <w:tc>
          <w:tcPr>
            <w:tcW w:w="3686" w:type="dxa"/>
            <w:gridSpan w:val="2"/>
          </w:tcPr>
          <w:p w14:paraId="163EF0C2" w14:textId="77777777" w:rsidR="001144F4" w:rsidRDefault="001144F4" w:rsidP="00B410C2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  <w:p w14:paraId="07A70F0F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Alex Bruno Assis Lopes </w:t>
            </w:r>
          </w:p>
          <w:p w14:paraId="2EF957FD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Alexandra Neves Pinheiro</w:t>
            </w:r>
          </w:p>
          <w:p w14:paraId="2EB15ED3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Amanda Hansen Klauck </w:t>
            </w:r>
          </w:p>
          <w:p w14:paraId="658F9D4A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Amanda Maria Trojan</w:t>
            </w:r>
          </w:p>
          <w:p w14:paraId="51921B84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Ana Paula Brudnicki Barbosa </w:t>
            </w:r>
          </w:p>
          <w:p w14:paraId="6D36658D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Bárbara Aparecida Nunes Souza </w:t>
            </w:r>
          </w:p>
          <w:p w14:paraId="5AE2C0D1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Beatriz Aquaroni Favarin Cadamuro</w:t>
            </w:r>
          </w:p>
          <w:p w14:paraId="480BEFA9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Carolina D'amorim Barreto</w:t>
            </w:r>
          </w:p>
          <w:p w14:paraId="0CF60927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Cinara Furian Fratton</w:t>
            </w:r>
          </w:p>
          <w:p w14:paraId="55C9E014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Dálety Azevedo de Castro Eleuthério</w:t>
            </w:r>
          </w:p>
          <w:p w14:paraId="3CA640F9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Desyree Moraes Lemes Mota</w:t>
            </w:r>
          </w:p>
          <w:p w14:paraId="511764E7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Elizangela Cerqueira da Silva</w:t>
            </w:r>
          </w:p>
          <w:p w14:paraId="0986C099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Eric Lima de Souza</w:t>
            </w:r>
          </w:p>
          <w:p w14:paraId="1197566C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Fernanda Cristina Gasparotto</w:t>
            </w:r>
          </w:p>
          <w:p w14:paraId="75DB207B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Gabriel Floriana de Andrade Dutra da Rocha</w:t>
            </w:r>
          </w:p>
          <w:p w14:paraId="727A182D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Geórgia Manfroi</w:t>
            </w:r>
          </w:p>
          <w:p w14:paraId="50FE5C2D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Giovana de Oliveira Spagnol</w:t>
            </w:r>
          </w:p>
          <w:p w14:paraId="4922FE7E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Glaucia Martinhago Borges Ferreira de Souza</w:t>
            </w:r>
          </w:p>
          <w:p w14:paraId="5E8A00F0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Helena Gil Klein</w:t>
            </w:r>
          </w:p>
          <w:p w14:paraId="6F52D6DE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Iane Dias Krause</w:t>
            </w:r>
          </w:p>
          <w:p w14:paraId="580A0120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Júlia Farias Mertins</w:t>
            </w:r>
          </w:p>
          <w:p w14:paraId="12DA19D8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Luana Bartz de Sá</w:t>
            </w:r>
          </w:p>
          <w:p w14:paraId="541E388D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Luciana Ignácio Krieger</w:t>
            </w:r>
          </w:p>
          <w:p w14:paraId="266C6532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Maria Eduarda Mikiewicz Desplanches</w:t>
            </w:r>
          </w:p>
          <w:p w14:paraId="2772FF30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Marina Marques Gontijo</w:t>
            </w:r>
          </w:p>
          <w:p w14:paraId="01B4ADFB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Marina Mayer Pereira</w:t>
            </w:r>
          </w:p>
          <w:p w14:paraId="0B832BFC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Michelly Cristina Felix da Silva</w:t>
            </w:r>
          </w:p>
          <w:p w14:paraId="423B260F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Natália Trindade Emmel</w:t>
            </w:r>
          </w:p>
          <w:p w14:paraId="722FF12B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Nicolle Guedes Schepelski</w:t>
            </w:r>
          </w:p>
          <w:p w14:paraId="3443E679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Patricia Zanchi Cunha</w:t>
            </w:r>
          </w:p>
          <w:p w14:paraId="2BED8082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Rafaela de Vargas Pereira</w:t>
            </w:r>
          </w:p>
          <w:p w14:paraId="5167B8D1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lastRenderedPageBreak/>
              <w:t>Rafaela Rojas Barros</w:t>
            </w:r>
          </w:p>
          <w:p w14:paraId="132A0F9B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Samanta de Freitas Iensen</w:t>
            </w:r>
          </w:p>
          <w:p w14:paraId="4FA57371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Victória Barboza Sanhudo</w:t>
            </w:r>
          </w:p>
          <w:p w14:paraId="194A907E" w14:textId="77777777" w:rsidR="001144F4" w:rsidRPr="00A8495A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 xml:space="preserve">Victória Gonçalves da Silva </w:t>
            </w:r>
          </w:p>
          <w:p w14:paraId="29E3669F" w14:textId="77777777" w:rsidR="001144F4" w:rsidRDefault="001144F4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95A">
              <w:t>Yan Roberto Santos de Oliveira</w:t>
            </w:r>
          </w:p>
          <w:p w14:paraId="406EAC9F" w14:textId="31A1DE8C" w:rsidR="00B410C2" w:rsidRDefault="00B410C2" w:rsidP="00B4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4F4" w:rsidRPr="00C72D8E" w14:paraId="3B1649CD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092B28F1" w14:textId="49CF096D" w:rsidR="001144F4" w:rsidRPr="00471883" w:rsidRDefault="001144F4" w:rsidP="00B410C2">
            <w:pPr>
              <w:rPr>
                <w:rFonts w:cs="Arial"/>
                <w:b w:val="0"/>
                <w:sz w:val="24"/>
                <w:szCs w:val="24"/>
              </w:rPr>
            </w:pPr>
            <w:r w:rsidRPr="00471883">
              <w:rPr>
                <w:rFonts w:cs="Arial"/>
                <w:sz w:val="24"/>
                <w:szCs w:val="24"/>
              </w:rPr>
              <w:lastRenderedPageBreak/>
              <w:t>A Proteção do Consumidor como Direito Fundamental</w:t>
            </w:r>
          </w:p>
        </w:tc>
        <w:tc>
          <w:tcPr>
            <w:tcW w:w="2977" w:type="dxa"/>
            <w:gridSpan w:val="2"/>
          </w:tcPr>
          <w:p w14:paraId="57CE4971" w14:textId="26A983B9" w:rsidR="001144F4" w:rsidRPr="00471883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4"/>
                <w:szCs w:val="24"/>
              </w:rPr>
            </w:pPr>
            <w:r w:rsidRPr="00CF3AE4">
              <w:rPr>
                <w:rFonts w:cs="Arial"/>
                <w:bCs/>
                <w:iCs/>
                <w:sz w:val="24"/>
                <w:szCs w:val="24"/>
              </w:rPr>
              <w:t>Profa. Dra. Cristina Stringari Pasqual</w:t>
            </w:r>
            <w:r w:rsidRPr="00471883">
              <w:rPr>
                <w:rFonts w:cs="Arial"/>
                <w:bCs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2976" w:type="dxa"/>
            <w:gridSpan w:val="2"/>
          </w:tcPr>
          <w:p w14:paraId="1495951D" w14:textId="502F23FA" w:rsidR="001144F4" w:rsidRPr="00471883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Transindividuais</w:t>
            </w:r>
          </w:p>
        </w:tc>
        <w:tc>
          <w:tcPr>
            <w:tcW w:w="3686" w:type="dxa"/>
            <w:gridSpan w:val="2"/>
          </w:tcPr>
          <w:p w14:paraId="3B840A82" w14:textId="77777777" w:rsidR="001144F4" w:rsidRDefault="001144F4" w:rsidP="00B410C2">
            <w:pPr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  <w:p w14:paraId="5393EB27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Ana Júlia Cassol</w:t>
            </w:r>
          </w:p>
          <w:p w14:paraId="6CB10D68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 xml:space="preserve">Ana Letícia de Castro Scotti </w:t>
            </w:r>
          </w:p>
          <w:p w14:paraId="5F5C519B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Bolívar Luís Machado Zanchettin</w:t>
            </w:r>
          </w:p>
          <w:p w14:paraId="73B386D7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Bruna Brasil Bernardi</w:t>
            </w:r>
          </w:p>
          <w:p w14:paraId="4948D6A6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Giovanna Silveira Romanello</w:t>
            </w:r>
          </w:p>
          <w:p w14:paraId="0A5F718E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 xml:space="preserve">Gustavo de Vargas Muller </w:t>
            </w:r>
          </w:p>
          <w:p w14:paraId="0A94007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 xml:space="preserve">Juliana de Paulo Paiva </w:t>
            </w:r>
          </w:p>
          <w:p w14:paraId="6AE3CC8B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Larissa Oliveira Palagi de Souza</w:t>
            </w:r>
          </w:p>
          <w:p w14:paraId="402AEA7B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Lucas Rodrigues Calazans</w:t>
            </w:r>
          </w:p>
          <w:p w14:paraId="49723F6F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Luis Eduardo Grando</w:t>
            </w:r>
          </w:p>
          <w:p w14:paraId="3EF85B7E" w14:textId="77777777" w:rsidR="001144F4" w:rsidRPr="00A8495A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Martina Debiasi Fernandes</w:t>
            </w:r>
          </w:p>
          <w:p w14:paraId="277127F2" w14:textId="76623BED" w:rsidR="00B410C2" w:rsidRDefault="001144F4" w:rsidP="00B41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Thiago Carolo Schnarndorf</w:t>
            </w:r>
          </w:p>
        </w:tc>
      </w:tr>
      <w:tr w:rsidR="00BF4BC2" w:rsidRPr="00C72D8E" w14:paraId="6D9352AA" w14:textId="77777777" w:rsidTr="00B410C2">
        <w:trPr>
          <w:gridAfter w:val="1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264A72DD" w14:textId="0EB28233" w:rsidR="00BF4BC2" w:rsidRPr="00471883" w:rsidRDefault="00BF4BC2" w:rsidP="00BF4BC2">
            <w:pPr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iCs/>
                <w:sz w:val="24"/>
                <w:szCs w:val="24"/>
              </w:rPr>
              <w:t>Garantias Processuais dos bens públicos indisponíveis</w:t>
            </w:r>
          </w:p>
        </w:tc>
        <w:tc>
          <w:tcPr>
            <w:tcW w:w="2977" w:type="dxa"/>
            <w:gridSpan w:val="2"/>
          </w:tcPr>
          <w:p w14:paraId="11253D56" w14:textId="71399DB0" w:rsidR="00BF4BC2" w:rsidRPr="00CF3AE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Prof. Dr. Fábio Roque Sbardellotto</w:t>
            </w:r>
          </w:p>
        </w:tc>
        <w:tc>
          <w:tcPr>
            <w:tcW w:w="2976" w:type="dxa"/>
            <w:gridSpan w:val="2"/>
          </w:tcPr>
          <w:p w14:paraId="4A636DDC" w14:textId="77777777" w:rsidR="00BF4BC2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  <w:p w14:paraId="5CAED6CB" w14:textId="77777777" w:rsidR="00BF4BC2" w:rsidRPr="00471883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637A73C0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Fabiano Feliciano dos Santos</w:t>
            </w:r>
          </w:p>
          <w:p w14:paraId="6BB77CFE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Laís Gonçalves Zanetti</w:t>
            </w:r>
          </w:p>
          <w:p w14:paraId="7942F9DB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Lucas Spessatto</w:t>
            </w:r>
          </w:p>
          <w:p w14:paraId="197841D1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Tatiara Katiuscia de Souza Borges Muniz</w:t>
            </w:r>
          </w:p>
          <w:p w14:paraId="3581C120" w14:textId="77777777" w:rsidR="00BF4BC2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Venâncio Antônio Castilhos de Freitas Terra</w:t>
            </w:r>
          </w:p>
          <w:p w14:paraId="3A731FAF" w14:textId="77777777" w:rsidR="00BF4BC2" w:rsidRDefault="00BF4BC2" w:rsidP="00BF4BC2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BF4BC2" w:rsidRPr="00C72D8E" w14:paraId="5F847541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611A23F9" w14:textId="7AEA8E33" w:rsidR="00BF4BC2" w:rsidRPr="00471883" w:rsidRDefault="00BF4BC2" w:rsidP="00BF4BC2">
            <w:pPr>
              <w:rPr>
                <w:rFonts w:cs="Arial"/>
                <w:iCs/>
                <w:sz w:val="24"/>
                <w:szCs w:val="24"/>
              </w:rPr>
            </w:pPr>
            <w:r w:rsidRPr="00471883">
              <w:rPr>
                <w:rFonts w:cs="Arial"/>
                <w:iCs/>
                <w:sz w:val="24"/>
                <w:szCs w:val="24"/>
              </w:rPr>
              <w:t>Teoria do Direito: da academia à prática</w:t>
            </w:r>
          </w:p>
        </w:tc>
        <w:tc>
          <w:tcPr>
            <w:tcW w:w="2977" w:type="dxa"/>
            <w:gridSpan w:val="2"/>
          </w:tcPr>
          <w:p w14:paraId="42E2F3E1" w14:textId="135E308B" w:rsidR="00BF4BC2" w:rsidRPr="00471883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bCs/>
                <w:iCs/>
                <w:sz w:val="24"/>
                <w:szCs w:val="24"/>
              </w:rPr>
              <w:t>Prof. Dr. Francisco José Borges Motta</w:t>
            </w:r>
          </w:p>
        </w:tc>
        <w:tc>
          <w:tcPr>
            <w:tcW w:w="2976" w:type="dxa"/>
            <w:gridSpan w:val="2"/>
          </w:tcPr>
          <w:p w14:paraId="1F78FB45" w14:textId="77777777" w:rsidR="00BF4BC2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  <w:p w14:paraId="17B2D236" w14:textId="37571A55" w:rsidR="00BF4BC2" w:rsidRPr="00471883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7F4C576F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Bernardo Spencer Da Fontoura Teixeira</w:t>
            </w:r>
          </w:p>
          <w:p w14:paraId="2EC34791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Éder Machado de Oliveira</w:t>
            </w:r>
          </w:p>
          <w:p w14:paraId="149D6477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Fábio Weber Ludwig</w:t>
            </w:r>
          </w:p>
          <w:p w14:paraId="7523D416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Gabriel Amaral Lopes</w:t>
            </w:r>
          </w:p>
          <w:p w14:paraId="7A8C4C4C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 xml:space="preserve">Gilberto Morbach </w:t>
            </w:r>
          </w:p>
          <w:p w14:paraId="7357E6A2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Giovana Ouriques Borghetti</w:t>
            </w:r>
          </w:p>
          <w:p w14:paraId="0E37CBC4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Guilherme Silveira Lunardi</w:t>
            </w:r>
          </w:p>
          <w:p w14:paraId="0D90DBDF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Gustavo Barbosa Estevão</w:t>
            </w:r>
          </w:p>
          <w:p w14:paraId="094FC04C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Gustavo da Silva Santos Fontes</w:t>
            </w:r>
          </w:p>
          <w:p w14:paraId="5390E59F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 xml:space="preserve">Heverton Luís Tenório de Campos </w:t>
            </w:r>
          </w:p>
          <w:p w14:paraId="78C5DF92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Isadora Gross</w:t>
            </w:r>
          </w:p>
          <w:p w14:paraId="5A1EE9EF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Jeferson Godois Sotelo</w:t>
            </w:r>
          </w:p>
          <w:p w14:paraId="6F016670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Lara de Sousa Duarte</w:t>
            </w:r>
          </w:p>
          <w:p w14:paraId="23C3D71E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Loianny Silva Kirmes</w:t>
            </w:r>
          </w:p>
          <w:p w14:paraId="2B205A43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Lucas Moreschi Paulo</w:t>
            </w:r>
          </w:p>
          <w:p w14:paraId="1333974E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Marcus Vinícius Ferreira se Sousa Frota</w:t>
            </w:r>
          </w:p>
          <w:p w14:paraId="3D405272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Mateus Viegas Schönhofen</w:t>
            </w:r>
          </w:p>
          <w:p w14:paraId="67A7A159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Nicolas da Rocha Machado</w:t>
            </w:r>
          </w:p>
          <w:p w14:paraId="24E5CD8B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O'hara de Oliveira Reis</w:t>
            </w:r>
          </w:p>
          <w:p w14:paraId="1F0B0ACA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Thiago Carolo Schnarndorf</w:t>
            </w:r>
          </w:p>
          <w:p w14:paraId="05A9B131" w14:textId="77777777" w:rsidR="00BF4BC2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A8495A">
              <w:rPr>
                <w:rFonts w:cs="Arial"/>
                <w:sz w:val="24"/>
                <w:szCs w:val="24"/>
              </w:rPr>
              <w:t>Tiago de Sousa Moraes</w:t>
            </w:r>
          </w:p>
          <w:p w14:paraId="5830B45F" w14:textId="13E4995D" w:rsidR="00BF4BC2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BC2" w:rsidRPr="00C72D8E" w14:paraId="21B3AFC4" w14:textId="77777777" w:rsidTr="00B410C2">
        <w:trPr>
          <w:gridAfter w:val="1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395B6A30" w14:textId="0243F6DC" w:rsidR="00BF4BC2" w:rsidRPr="00471883" w:rsidRDefault="00BF4BC2" w:rsidP="00BF4BC2">
            <w:pPr>
              <w:rPr>
                <w:rFonts w:cs="Arial"/>
                <w:iCs/>
                <w:sz w:val="24"/>
                <w:szCs w:val="24"/>
              </w:rPr>
            </w:pPr>
            <w:r w:rsidRPr="001144F4">
              <w:rPr>
                <w:rFonts w:cs="Arial"/>
                <w:iCs/>
                <w:sz w:val="24"/>
                <w:szCs w:val="24"/>
              </w:rPr>
              <w:t>Processo e Constituição</w:t>
            </w:r>
          </w:p>
        </w:tc>
        <w:tc>
          <w:tcPr>
            <w:tcW w:w="2977" w:type="dxa"/>
            <w:gridSpan w:val="2"/>
          </w:tcPr>
          <w:p w14:paraId="03057C92" w14:textId="6D12CBB9" w:rsidR="00BF4BC2" w:rsidRPr="00471883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Prof. Dr. Handel Martins Dias</w:t>
            </w:r>
          </w:p>
        </w:tc>
        <w:tc>
          <w:tcPr>
            <w:tcW w:w="2976" w:type="dxa"/>
            <w:gridSpan w:val="2"/>
          </w:tcPr>
          <w:p w14:paraId="0488AB4F" w14:textId="086F4B65" w:rsidR="00BF4BC2" w:rsidRPr="00471883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Transindividuais</w:t>
            </w:r>
          </w:p>
        </w:tc>
        <w:tc>
          <w:tcPr>
            <w:tcW w:w="3686" w:type="dxa"/>
            <w:gridSpan w:val="2"/>
          </w:tcPr>
          <w:p w14:paraId="645BF69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Amanda Buttenbender Medeiros</w:t>
            </w:r>
          </w:p>
          <w:p w14:paraId="370FEF40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Andres Felipe Cuellar Medina</w:t>
            </w:r>
          </w:p>
          <w:p w14:paraId="795A2F68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Eduardo Gonçalves Spitaliere</w:t>
            </w:r>
          </w:p>
          <w:p w14:paraId="13D99BB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Fábio Weber Ludwig</w:t>
            </w:r>
          </w:p>
          <w:p w14:paraId="1E37D443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Felipe Ananias de Oliveira</w:t>
            </w:r>
          </w:p>
          <w:p w14:paraId="5ED6CFD3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Felipe Dutra de Freitas</w:t>
            </w:r>
          </w:p>
          <w:p w14:paraId="71EFC86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Fernanda Rosa Coelho</w:t>
            </w:r>
          </w:p>
          <w:p w14:paraId="16E8608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Gabriel Pessotti da Silva</w:t>
            </w:r>
          </w:p>
          <w:p w14:paraId="6BCBE29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Gabriela Medeiros Araújo</w:t>
            </w:r>
          </w:p>
          <w:p w14:paraId="07C0F35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João Otávio Gorini Raichle</w:t>
            </w:r>
          </w:p>
          <w:p w14:paraId="1043BF2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Lara de Sousa Duarte</w:t>
            </w:r>
          </w:p>
          <w:p w14:paraId="1208E24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Liliane Barbosa dos Santos</w:t>
            </w:r>
          </w:p>
          <w:p w14:paraId="79DDB6F3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Maria Alice Milzerek Vargas</w:t>
            </w:r>
          </w:p>
          <w:p w14:paraId="49C07D7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Maria Eduarda Reali Lachnit</w:t>
            </w:r>
          </w:p>
          <w:p w14:paraId="789A1B5D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Maria Fernanda Gonçalves Ribeiro Ventura</w:t>
            </w:r>
          </w:p>
          <w:p w14:paraId="4B18B68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Matheus Prestes Tavares Duarte</w:t>
            </w:r>
          </w:p>
          <w:p w14:paraId="0E1EF05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 xml:space="preserve">Nicolas da Rocha Machado </w:t>
            </w:r>
          </w:p>
          <w:p w14:paraId="53F74C9D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Thomás Henrique Welter Ledesma</w:t>
            </w:r>
          </w:p>
          <w:p w14:paraId="51430B6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 xml:space="preserve">Vitória Holthausen Ribeiro </w:t>
            </w:r>
          </w:p>
          <w:p w14:paraId="141995F6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Vitória Souza Pagnussat</w:t>
            </w:r>
          </w:p>
          <w:p w14:paraId="3FEA0169" w14:textId="77777777" w:rsidR="00BF4BC2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Washington Gomes Silva dos Reis</w:t>
            </w:r>
          </w:p>
          <w:p w14:paraId="0A20A702" w14:textId="0462086D" w:rsidR="00BF4BC2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BF4BC2" w:rsidRPr="00C72D8E" w14:paraId="6B01BA73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7E83F272" w14:textId="4DCD2A86" w:rsidR="00BF4BC2" w:rsidRPr="00471883" w:rsidRDefault="00BF4BC2" w:rsidP="00BF4BC2">
            <w:pPr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sz w:val="24"/>
                <w:szCs w:val="24"/>
              </w:rPr>
              <w:t xml:space="preserve">Relações Tensionais entre Mercado, Estado e Sociedade Interesses Públicos versus </w:t>
            </w:r>
            <w:r>
              <w:rPr>
                <w:rFonts w:cs="Arial"/>
                <w:sz w:val="24"/>
                <w:szCs w:val="24"/>
              </w:rPr>
              <w:t>Interesses Privados</w:t>
            </w:r>
          </w:p>
        </w:tc>
        <w:tc>
          <w:tcPr>
            <w:tcW w:w="2977" w:type="dxa"/>
            <w:gridSpan w:val="2"/>
          </w:tcPr>
          <w:p w14:paraId="26F8F042" w14:textId="52E52F18" w:rsidR="00BF4BC2" w:rsidRPr="00471883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4"/>
                <w:szCs w:val="24"/>
              </w:rPr>
            </w:pPr>
            <w:r w:rsidRPr="00CF3AE4">
              <w:rPr>
                <w:rFonts w:cs="Arial"/>
                <w:bCs/>
                <w:iCs/>
                <w:sz w:val="24"/>
                <w:szCs w:val="24"/>
              </w:rPr>
              <w:t>Prof. Dr. José Tadeu Neves Xavier</w:t>
            </w:r>
          </w:p>
        </w:tc>
        <w:tc>
          <w:tcPr>
            <w:tcW w:w="2976" w:type="dxa"/>
            <w:gridSpan w:val="2"/>
          </w:tcPr>
          <w:p w14:paraId="3D4C9272" w14:textId="77777777" w:rsidR="00BF4BC2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  <w:p w14:paraId="3725DCBC" w14:textId="190EDE60" w:rsidR="00BF4BC2" w:rsidRPr="00471883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D9AFA61" w14:textId="77777777" w:rsidR="00BF4BC2" w:rsidRPr="00A8495A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842258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Amanda Kops Duarte</w:t>
            </w:r>
          </w:p>
          <w:p w14:paraId="51267245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Bolívar Luís Machado Zanchettin</w:t>
            </w:r>
          </w:p>
          <w:p w14:paraId="4AFA94E9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Giovanna Silveira Romanello</w:t>
            </w:r>
          </w:p>
          <w:p w14:paraId="0A2F924E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Graziela Fernanda Bonato</w:t>
            </w:r>
          </w:p>
          <w:p w14:paraId="5E0C5DC7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Jaqueline Wichineski Santos</w:t>
            </w:r>
          </w:p>
          <w:p w14:paraId="1B7671EA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Juliano Rodrigues Machado</w:t>
            </w:r>
          </w:p>
          <w:p w14:paraId="29FCD096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Marcelo dos Santos Machado</w:t>
            </w:r>
          </w:p>
          <w:p w14:paraId="62DAD545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Mariany Oliveira Barcelos</w:t>
            </w:r>
          </w:p>
          <w:p w14:paraId="00349C8D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Mateus Côrte Vitória</w:t>
            </w:r>
          </w:p>
          <w:p w14:paraId="7D667096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Thiago Gaertner Alves</w:t>
            </w:r>
          </w:p>
          <w:p w14:paraId="5DFA2081" w14:textId="77777777" w:rsidR="00BF4BC2" w:rsidRPr="001144F4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144F4">
              <w:rPr>
                <w:rFonts w:cs="Arial"/>
                <w:sz w:val="24"/>
                <w:szCs w:val="24"/>
              </w:rPr>
              <w:t>Venâncio Antônio Castilhos de Freitas Terra</w:t>
            </w:r>
          </w:p>
          <w:p w14:paraId="706843E6" w14:textId="174A50EA" w:rsidR="00BF4BC2" w:rsidRDefault="00BF4BC2" w:rsidP="00BF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BC2" w:rsidRPr="00C72D8E" w14:paraId="2914DE27" w14:textId="77777777" w:rsidTr="00B410C2">
        <w:trPr>
          <w:gridAfter w:val="1"/>
          <w:wAfter w:w="108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3C5ABD32" w14:textId="1256028B" w:rsidR="00BF4BC2" w:rsidRPr="001144F4" w:rsidRDefault="00BF4BC2" w:rsidP="00BF4BC2">
            <w:pPr>
              <w:rPr>
                <w:rFonts w:cs="Arial"/>
                <w:bCs w:val="0"/>
                <w:sz w:val="24"/>
                <w:szCs w:val="24"/>
              </w:rPr>
            </w:pPr>
            <w:r w:rsidRPr="001144F4">
              <w:rPr>
                <w:rFonts w:cs="Arial"/>
                <w:bCs w:val="0"/>
                <w:sz w:val="24"/>
                <w:szCs w:val="24"/>
              </w:rPr>
              <w:t>Direitos humanos fundamentais e democracia</w:t>
            </w:r>
          </w:p>
        </w:tc>
        <w:tc>
          <w:tcPr>
            <w:tcW w:w="2977" w:type="dxa"/>
            <w:gridSpan w:val="2"/>
          </w:tcPr>
          <w:p w14:paraId="001904E7" w14:textId="120D0154" w:rsidR="00BF4BC2" w:rsidRPr="00471883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Prof. Dr. Luiz Fernando Calil de Freitas</w:t>
            </w:r>
          </w:p>
        </w:tc>
        <w:tc>
          <w:tcPr>
            <w:tcW w:w="2976" w:type="dxa"/>
            <w:gridSpan w:val="2"/>
          </w:tcPr>
          <w:p w14:paraId="0A4095FA" w14:textId="4F59E5C3" w:rsidR="00BF4BC2" w:rsidRPr="00471883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Transindividuais</w:t>
            </w:r>
          </w:p>
        </w:tc>
        <w:tc>
          <w:tcPr>
            <w:tcW w:w="3686" w:type="dxa"/>
            <w:gridSpan w:val="2"/>
          </w:tcPr>
          <w:p w14:paraId="2223055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Álissa Guerreiro Barros</w:t>
            </w:r>
          </w:p>
          <w:p w14:paraId="34906061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Carlos Armando Nogueira Dias</w:t>
            </w:r>
          </w:p>
          <w:p w14:paraId="21CE3332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Francesca Lunardelli Pezzol</w:t>
            </w:r>
          </w:p>
          <w:p w14:paraId="7E8EC35A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 xml:space="preserve">Giovana da Silva Coimbra </w:t>
            </w:r>
          </w:p>
          <w:p w14:paraId="45E94AC2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Janete dos Santos Reis</w:t>
            </w:r>
          </w:p>
          <w:p w14:paraId="21E5C01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Julia Mendes Almeida</w:t>
            </w:r>
          </w:p>
          <w:p w14:paraId="0606A3AC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Juliana Possani Kirsch</w:t>
            </w:r>
          </w:p>
          <w:p w14:paraId="47C1C03F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Lucas Leite</w:t>
            </w:r>
          </w:p>
          <w:p w14:paraId="6EF904A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Natália Menna Barreto da Silva</w:t>
            </w:r>
          </w:p>
          <w:p w14:paraId="62347DB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Nicolly Helena Trentin</w:t>
            </w:r>
          </w:p>
          <w:p w14:paraId="12C7C9D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Renata Cagliari Luz</w:t>
            </w:r>
          </w:p>
          <w:p w14:paraId="159740AF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Ricardo Alan Wias</w:t>
            </w:r>
          </w:p>
          <w:p w14:paraId="66992B8D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Samuel Barbosa Ribeiro</w:t>
            </w:r>
          </w:p>
          <w:p w14:paraId="1D289FFC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Thomás Henrique Welter Ledesma</w:t>
            </w:r>
          </w:p>
          <w:p w14:paraId="5BC17E3D" w14:textId="3A8E3F45" w:rsidR="00BF4BC2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Venâncio Antônio Castilhos de Freitas Terra</w:t>
            </w:r>
          </w:p>
        </w:tc>
      </w:tr>
      <w:tr w:rsidR="00BF4BC2" w:rsidRPr="00C72D8E" w14:paraId="1BAA8C0B" w14:textId="77777777" w:rsidTr="00B410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5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auto"/>
          </w:tcPr>
          <w:p w14:paraId="209B388A" w14:textId="4F5FA844" w:rsidR="00BF4BC2" w:rsidRPr="00BF4BC2" w:rsidRDefault="00BF4BC2" w:rsidP="00BF4BC2">
            <w:pPr>
              <w:shd w:val="clear" w:color="auto" w:fill="B8CCE4" w:themeFill="accent1" w:themeFillTint="66"/>
              <w:rPr>
                <w:rFonts w:cs="Arial"/>
                <w:bCs w:val="0"/>
                <w:sz w:val="24"/>
                <w:szCs w:val="24"/>
              </w:rPr>
            </w:pPr>
            <w:r w:rsidRPr="00BF4BC2">
              <w:rPr>
                <w:rFonts w:cs="Arial"/>
                <w:bCs w:val="0"/>
                <w:sz w:val="24"/>
                <w:szCs w:val="24"/>
              </w:rPr>
              <w:t xml:space="preserve">Sociedade da informação e “Fake Democracy”: os riscos à liberdade de expressão e à democracia constitucional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DD4CCB6" w14:textId="23C71BD6" w:rsidR="00BF4BC2" w:rsidRPr="00BF4BC2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4"/>
                <w:szCs w:val="24"/>
              </w:rPr>
            </w:pPr>
            <w:r w:rsidRPr="00BF4BC2">
              <w:rPr>
                <w:rFonts w:cs="Arial"/>
                <w:bCs/>
                <w:sz w:val="24"/>
                <w:szCs w:val="24"/>
              </w:rPr>
              <w:t>Profa. Dra. Raquel Fabiana Lopes Sparemberger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7BE665D" w14:textId="2883A022" w:rsidR="00BF4BC2" w:rsidRPr="00471883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471883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CA30574" w14:textId="77777777" w:rsidR="00BF4BC2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  <w:p w14:paraId="75150975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Camila Kellermann Amado</w:t>
            </w:r>
          </w:p>
          <w:p w14:paraId="4318B0EF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Carolina Miguel Wilke</w:t>
            </w:r>
          </w:p>
          <w:p w14:paraId="25489C2A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Eduardo Medina Guimarães</w:t>
            </w:r>
          </w:p>
          <w:p w14:paraId="6D9BBAD7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Eivelton dos Santos dos Santos</w:t>
            </w:r>
          </w:p>
          <w:p w14:paraId="0A5BC42B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Evelyn Almeida dos Santos</w:t>
            </w:r>
          </w:p>
          <w:p w14:paraId="7D81550C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Filipe Corá Nunes do Amaral</w:t>
            </w:r>
          </w:p>
          <w:p w14:paraId="65A8ACBC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Gabriel Schenkel Campos</w:t>
            </w:r>
          </w:p>
          <w:p w14:paraId="12F7A069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Gabriela Lacerda Zechin</w:t>
            </w:r>
          </w:p>
          <w:p w14:paraId="40D19624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Giovanna de Carvalho Jardim</w:t>
            </w:r>
          </w:p>
          <w:p w14:paraId="4379AD2F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Isac Soares Oleques</w:t>
            </w:r>
          </w:p>
          <w:p w14:paraId="2DF5B034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Jeferson Godois Sotelo</w:t>
            </w:r>
          </w:p>
          <w:p w14:paraId="45758359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Lara de Sousa Duarte</w:t>
            </w:r>
          </w:p>
          <w:p w14:paraId="483CB99C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Leonardo Michel Ferreira</w:t>
            </w:r>
          </w:p>
          <w:p w14:paraId="5CA96C10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Maira Gomes Almeida</w:t>
            </w:r>
          </w:p>
          <w:p w14:paraId="6AA38C35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Mariah Ana de Almeida Muller</w:t>
            </w:r>
          </w:p>
          <w:p w14:paraId="1F46CAC3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Matheus Girardi Corbellini</w:t>
            </w:r>
          </w:p>
          <w:p w14:paraId="79DD57D4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Newton de Lavra Pinto Moraes</w:t>
            </w:r>
          </w:p>
          <w:p w14:paraId="3B7F5AAD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Patricia Luyet Alegria</w:t>
            </w:r>
          </w:p>
          <w:p w14:paraId="1FC65FAA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Samara Navroski</w:t>
            </w:r>
          </w:p>
          <w:p w14:paraId="1850B4CF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Shirley De Jesus Oliveira Pereira</w:t>
            </w:r>
          </w:p>
          <w:p w14:paraId="6B351794" w14:textId="77777777" w:rsidR="00BF4BC2" w:rsidRPr="00A8495A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Thomás Henrique Welter Ledesma</w:t>
            </w:r>
          </w:p>
          <w:p w14:paraId="71C882C8" w14:textId="77777777" w:rsidR="00BF4BC2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95A">
              <w:t>Vladimir Pires De Abreu</w:t>
            </w:r>
            <w:r>
              <w:t>.</w:t>
            </w:r>
          </w:p>
          <w:p w14:paraId="10F17F3A" w14:textId="5D17B6B1" w:rsidR="00BF4BC2" w:rsidRDefault="00BF4BC2" w:rsidP="00BF4BC2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BC2" w:rsidRPr="001144F4" w14:paraId="330A6F5D" w14:textId="77777777" w:rsidTr="00B410C2">
        <w:trPr>
          <w:gridBefore w:val="1"/>
          <w:wBefore w:w="250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2"/>
            <w:shd w:val="clear" w:color="auto" w:fill="auto"/>
          </w:tcPr>
          <w:p w14:paraId="7FE3F9B8" w14:textId="77777777" w:rsidR="00BF4BC2" w:rsidRPr="00BF4BC2" w:rsidRDefault="00BF4BC2" w:rsidP="00BF4BC2"/>
          <w:p w14:paraId="1E5F1EAF" w14:textId="0690E669" w:rsidR="00BF4BC2" w:rsidRPr="00BF4BC2" w:rsidRDefault="00BF4BC2" w:rsidP="00BF4BC2">
            <w:r w:rsidRPr="00B15349">
              <w:rPr>
                <w:rFonts w:cs="Arial"/>
                <w:bCs w:val="0"/>
                <w:sz w:val="24"/>
                <w:szCs w:val="24"/>
              </w:rPr>
              <w:t>Marias, Clarices, violência e Direitos Humanos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228EA81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Profa. Dra. Raquel Fabiana Lopes Sparemberger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B922EB" w14:textId="77777777" w:rsidR="00BF4BC2" w:rsidRPr="00B15349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B15349">
              <w:rPr>
                <w:rFonts w:cs="Arial"/>
                <w:b/>
                <w:sz w:val="24"/>
                <w:szCs w:val="24"/>
              </w:rPr>
              <w:t>Tutelas à Efetivação de Direitos Públicos Incondicionados</w:t>
            </w:r>
          </w:p>
          <w:p w14:paraId="777D52DB" w14:textId="77777777" w:rsidR="00BF4BC2" w:rsidRPr="00BF4BC2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DE09253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5A29E2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Amanda Prates Campos</w:t>
            </w:r>
          </w:p>
          <w:p w14:paraId="5D0591A0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Ana Paula de Moura Franco</w:t>
            </w:r>
          </w:p>
          <w:p w14:paraId="39B08EC0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 xml:space="preserve">Ana Paula Lima Vieira </w:t>
            </w:r>
          </w:p>
          <w:p w14:paraId="45613D9B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Analu Suzzin Schab</w:t>
            </w:r>
          </w:p>
          <w:p w14:paraId="3E8545B1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Bruna Seron da Silva</w:t>
            </w:r>
          </w:p>
          <w:p w14:paraId="19CF5DBC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Camila Kellermann Amado</w:t>
            </w:r>
          </w:p>
          <w:p w14:paraId="434BC53F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Carolina Miguel Wilke</w:t>
            </w:r>
          </w:p>
          <w:p w14:paraId="4CDAD47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Caroline Anicet</w:t>
            </w:r>
          </w:p>
          <w:p w14:paraId="02156CCA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Daiane da Silva Carvalho</w:t>
            </w:r>
          </w:p>
          <w:p w14:paraId="0AFB4486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Elisabete Andriotti da Silveira</w:t>
            </w:r>
          </w:p>
          <w:p w14:paraId="64807291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Emília Vieira da Cunha Silva Schntz</w:t>
            </w:r>
          </w:p>
          <w:p w14:paraId="2EB803C0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Fernanda Machado Canha</w:t>
            </w:r>
          </w:p>
          <w:p w14:paraId="6474BA8F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Gabriel Schenkel Campos</w:t>
            </w:r>
          </w:p>
          <w:p w14:paraId="6D25E9AC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Gabriela Lubianca</w:t>
            </w:r>
          </w:p>
          <w:p w14:paraId="628250A3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Gabriella Borba Machado</w:t>
            </w:r>
          </w:p>
          <w:p w14:paraId="3C5C5F72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Giovanna de Carvalho Jardim</w:t>
            </w:r>
          </w:p>
          <w:p w14:paraId="3EC67746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Ingrid Brustolin Ziero</w:t>
            </w:r>
          </w:p>
          <w:p w14:paraId="5EDA909E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Isadora Gonçalves</w:t>
            </w:r>
          </w:p>
          <w:p w14:paraId="01EAF596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Isadora Viana Ortaça</w:t>
            </w:r>
          </w:p>
          <w:p w14:paraId="2DDC3C7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 xml:space="preserve">Júlia Rodrigues Nogueira </w:t>
            </w:r>
          </w:p>
          <w:p w14:paraId="75081A7D" w14:textId="77777777" w:rsidR="00BF4BC2" w:rsidRPr="0070216D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70216D">
              <w:rPr>
                <w:lang w:val="es-ES"/>
              </w:rPr>
              <w:t>Julia Schmitz Allende</w:t>
            </w:r>
          </w:p>
          <w:p w14:paraId="52ED10EA" w14:textId="77777777" w:rsidR="00BF4BC2" w:rsidRPr="0070216D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70216D">
              <w:rPr>
                <w:lang w:val="es-ES"/>
              </w:rPr>
              <w:t>Juliana Possani Kirsch</w:t>
            </w:r>
          </w:p>
          <w:p w14:paraId="6BAEC33D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Julya Goulart Kulinski</w:t>
            </w:r>
          </w:p>
          <w:p w14:paraId="2A84DA0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Larissa Oliveira Palagi de Souza</w:t>
            </w:r>
          </w:p>
          <w:p w14:paraId="45ACCA28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Larissa Velasques de Oliveira</w:t>
            </w:r>
          </w:p>
          <w:p w14:paraId="10D4404B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Lea Ketlin Furtado da Silva</w:t>
            </w:r>
          </w:p>
          <w:p w14:paraId="39B335F8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 Cecília Preto Kowal</w:t>
            </w:r>
          </w:p>
          <w:p w14:paraId="2B2A31D4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 Eduarda Grahl Bergallo</w:t>
            </w:r>
          </w:p>
          <w:p w14:paraId="0CC6577A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 Eduarda Lopes Conti</w:t>
            </w:r>
          </w:p>
          <w:p w14:paraId="3016A56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 Edurda Baroni da Rosa</w:t>
            </w:r>
          </w:p>
          <w:p w14:paraId="6FD4688F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Mariana Araújo da Costa</w:t>
            </w:r>
          </w:p>
          <w:p w14:paraId="42BC37BA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Mariana Battimanza Salvati</w:t>
            </w:r>
          </w:p>
          <w:p w14:paraId="49B2A520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Mariana Vergara de Azevedo Rodrigues Pinto</w:t>
            </w:r>
          </w:p>
          <w:p w14:paraId="65758C32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 xml:space="preserve">Marianne Gomes da Rosa </w:t>
            </w:r>
          </w:p>
          <w:p w14:paraId="6990569E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Matheus Girardi Corbellini</w:t>
            </w:r>
          </w:p>
          <w:p w14:paraId="6157E049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Nicole Leal Timponi</w:t>
            </w:r>
          </w:p>
          <w:p w14:paraId="03443826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Nicole Pazzini Freitas</w:t>
            </w:r>
          </w:p>
          <w:p w14:paraId="6B2AC54C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 xml:space="preserve">Pamela Raquel da Silva Prestes </w:t>
            </w:r>
          </w:p>
          <w:p w14:paraId="62DFD6FE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Rozelaine de Fatima Santos de Oliveira</w:t>
            </w:r>
          </w:p>
          <w:p w14:paraId="4047ABB6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Samara Navroski</w:t>
            </w:r>
          </w:p>
          <w:p w14:paraId="18932C01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Stéphane Marques Antunes</w:t>
            </w:r>
          </w:p>
          <w:p w14:paraId="610BCF65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Thatyane Regina Gomes Oliveira Colares</w:t>
            </w:r>
          </w:p>
          <w:p w14:paraId="1D2035E7" w14:textId="77777777" w:rsidR="00BF4BC2" w:rsidRPr="001144F4" w:rsidRDefault="00BF4BC2" w:rsidP="00BF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44F4">
              <w:t>Victória Junqueira Santos</w:t>
            </w:r>
          </w:p>
          <w:p w14:paraId="77C09B15" w14:textId="77777777" w:rsidR="00BF4BC2" w:rsidRDefault="00BF4BC2" w:rsidP="000E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5A0391" w14:textId="77777777" w:rsidR="006E45E7" w:rsidRPr="001144F4" w:rsidRDefault="006E45E7" w:rsidP="001144F4">
      <w:pPr>
        <w:spacing w:after="0" w:line="240" w:lineRule="auto"/>
        <w:rPr>
          <w:color w:val="365F91" w:themeColor="accent1" w:themeShade="BF"/>
        </w:rPr>
      </w:pPr>
    </w:p>
    <w:sectPr w:rsidR="006E45E7" w:rsidRPr="001144F4" w:rsidSect="00255968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FA"/>
    <w:rsid w:val="000174EE"/>
    <w:rsid w:val="00085B8A"/>
    <w:rsid w:val="000A3CFA"/>
    <w:rsid w:val="000B11F1"/>
    <w:rsid w:val="000E17C0"/>
    <w:rsid w:val="001144F4"/>
    <w:rsid w:val="00114832"/>
    <w:rsid w:val="00162DAC"/>
    <w:rsid w:val="00163A14"/>
    <w:rsid w:val="0019665F"/>
    <w:rsid w:val="001C04F9"/>
    <w:rsid w:val="002019DC"/>
    <w:rsid w:val="0020209D"/>
    <w:rsid w:val="00211C2B"/>
    <w:rsid w:val="002178A8"/>
    <w:rsid w:val="00224252"/>
    <w:rsid w:val="00255968"/>
    <w:rsid w:val="00297F8E"/>
    <w:rsid w:val="002A10A3"/>
    <w:rsid w:val="002A3A92"/>
    <w:rsid w:val="002B281D"/>
    <w:rsid w:val="002B6740"/>
    <w:rsid w:val="002E6FE0"/>
    <w:rsid w:val="002F2211"/>
    <w:rsid w:val="003165DF"/>
    <w:rsid w:val="00365E8A"/>
    <w:rsid w:val="003929A0"/>
    <w:rsid w:val="00394BF2"/>
    <w:rsid w:val="00402AEB"/>
    <w:rsid w:val="0041129C"/>
    <w:rsid w:val="004260EF"/>
    <w:rsid w:val="00431DFE"/>
    <w:rsid w:val="00447C35"/>
    <w:rsid w:val="00471883"/>
    <w:rsid w:val="004A3AEE"/>
    <w:rsid w:val="004B3AFB"/>
    <w:rsid w:val="00527632"/>
    <w:rsid w:val="005942E0"/>
    <w:rsid w:val="005C4088"/>
    <w:rsid w:val="00606D96"/>
    <w:rsid w:val="00623D0D"/>
    <w:rsid w:val="0063659F"/>
    <w:rsid w:val="00673BFE"/>
    <w:rsid w:val="0068127F"/>
    <w:rsid w:val="006E45E7"/>
    <w:rsid w:val="006F1AFE"/>
    <w:rsid w:val="0070216D"/>
    <w:rsid w:val="00740704"/>
    <w:rsid w:val="007B213F"/>
    <w:rsid w:val="0082562A"/>
    <w:rsid w:val="00851B76"/>
    <w:rsid w:val="00852F4E"/>
    <w:rsid w:val="0085319A"/>
    <w:rsid w:val="00880D3E"/>
    <w:rsid w:val="0088172B"/>
    <w:rsid w:val="008937FA"/>
    <w:rsid w:val="00895FE6"/>
    <w:rsid w:val="008F1A9E"/>
    <w:rsid w:val="008F5FD5"/>
    <w:rsid w:val="008F68D6"/>
    <w:rsid w:val="008F7D62"/>
    <w:rsid w:val="009456A7"/>
    <w:rsid w:val="00951C58"/>
    <w:rsid w:val="00962CD3"/>
    <w:rsid w:val="00967917"/>
    <w:rsid w:val="009764A3"/>
    <w:rsid w:val="009C5BEF"/>
    <w:rsid w:val="009D40EE"/>
    <w:rsid w:val="00A006B2"/>
    <w:rsid w:val="00A51C99"/>
    <w:rsid w:val="00A57871"/>
    <w:rsid w:val="00A6272B"/>
    <w:rsid w:val="00A8495A"/>
    <w:rsid w:val="00AA54C1"/>
    <w:rsid w:val="00AC19F1"/>
    <w:rsid w:val="00AC628D"/>
    <w:rsid w:val="00B1510F"/>
    <w:rsid w:val="00B15349"/>
    <w:rsid w:val="00B26413"/>
    <w:rsid w:val="00B3054E"/>
    <w:rsid w:val="00B36E03"/>
    <w:rsid w:val="00B408AE"/>
    <w:rsid w:val="00B410C2"/>
    <w:rsid w:val="00B61901"/>
    <w:rsid w:val="00B71D99"/>
    <w:rsid w:val="00B94B72"/>
    <w:rsid w:val="00BB27EE"/>
    <w:rsid w:val="00BD5AD2"/>
    <w:rsid w:val="00BE572B"/>
    <w:rsid w:val="00BF4BC2"/>
    <w:rsid w:val="00C3112E"/>
    <w:rsid w:val="00C437E6"/>
    <w:rsid w:val="00C72D8E"/>
    <w:rsid w:val="00C947D2"/>
    <w:rsid w:val="00CA465E"/>
    <w:rsid w:val="00CB6806"/>
    <w:rsid w:val="00CD5CC7"/>
    <w:rsid w:val="00CD6130"/>
    <w:rsid w:val="00CD7876"/>
    <w:rsid w:val="00CF3AE4"/>
    <w:rsid w:val="00D10A8F"/>
    <w:rsid w:val="00D1355F"/>
    <w:rsid w:val="00D568A2"/>
    <w:rsid w:val="00D62609"/>
    <w:rsid w:val="00D63C03"/>
    <w:rsid w:val="00D83CE8"/>
    <w:rsid w:val="00D8469D"/>
    <w:rsid w:val="00DA16DC"/>
    <w:rsid w:val="00DD647B"/>
    <w:rsid w:val="00DE683C"/>
    <w:rsid w:val="00DE6AE9"/>
    <w:rsid w:val="00E27E3A"/>
    <w:rsid w:val="00E34305"/>
    <w:rsid w:val="00E60296"/>
    <w:rsid w:val="00E64F3A"/>
    <w:rsid w:val="00E85BA0"/>
    <w:rsid w:val="00E954D8"/>
    <w:rsid w:val="00ED0F06"/>
    <w:rsid w:val="00EF00F2"/>
    <w:rsid w:val="00EF603A"/>
    <w:rsid w:val="00F0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AF60"/>
  <w15:docId w15:val="{E288DC56-68FD-490F-8BC8-C63331E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0A3C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0A3C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006B2"/>
    <w:rPr>
      <w:b/>
      <w:bCs/>
    </w:rPr>
  </w:style>
  <w:style w:type="table" w:styleId="SombreamentoClaro-nfase5">
    <w:name w:val="Light Shading Accent 5"/>
    <w:basedOn w:val="Tabelanormal"/>
    <w:uiPriority w:val="60"/>
    <w:rsid w:val="00C72D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4">
    <w:name w:val="Light Shading Accent 4"/>
    <w:basedOn w:val="Tabelanormal"/>
    <w:uiPriority w:val="60"/>
    <w:rsid w:val="00C72D8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3">
    <w:name w:val="Light Shading Accent 3"/>
    <w:basedOn w:val="Tabelanormal"/>
    <w:uiPriority w:val="60"/>
    <w:rsid w:val="00C72D8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8E56-F333-4BFF-8663-2B99FE47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Adelita Fonseca Silveira</dc:creator>
  <cp:lastModifiedBy>Camila Lopes</cp:lastModifiedBy>
  <cp:revision>6</cp:revision>
  <cp:lastPrinted>2019-03-14T23:42:00Z</cp:lastPrinted>
  <dcterms:created xsi:type="dcterms:W3CDTF">2023-04-11T12:02:00Z</dcterms:created>
  <dcterms:modified xsi:type="dcterms:W3CDTF">2025-03-13T13:37:00Z</dcterms:modified>
</cp:coreProperties>
</file>